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F2240" w14:textId="77777777" w:rsidR="003F2735" w:rsidRDefault="00A57D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7AC2282" wp14:editId="01B4BAE9">
            <wp:extent cx="7612984" cy="1687204"/>
            <wp:effectExtent l="0" t="0" r="0" b="0"/>
            <wp:docPr id="10" name="image1.png" descr="Изображение выглядит как текст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Изображение выглядит как текст&#10;&#10;Автоматически созданное описание"/>
                    <pic:cNvPicPr preferRelativeResize="0"/>
                  </pic:nvPicPr>
                  <pic:blipFill>
                    <a:blip r:embed="rId6"/>
                    <a:srcRect t="3161" b="3445"/>
                    <a:stretch>
                      <a:fillRect/>
                    </a:stretch>
                  </pic:blipFill>
                  <pic:spPr>
                    <a:xfrm>
                      <a:off x="0" y="0"/>
                      <a:ext cx="7612984" cy="16872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D1CED6" w14:textId="77777777" w:rsidR="003F2735" w:rsidRDefault="003F273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2F8BC8F" w14:textId="77777777" w:rsidR="003F2735" w:rsidRDefault="00A57D91">
      <w:pPr>
        <w:pStyle w:val="1"/>
        <w:ind w:left="1701"/>
        <w:rPr>
          <w:sz w:val="28"/>
          <w:szCs w:val="28"/>
        </w:rPr>
      </w:pPr>
      <w:r>
        <w:rPr>
          <w:sz w:val="28"/>
          <w:szCs w:val="28"/>
        </w:rPr>
        <w:t>15–20 мая 2023 года</w:t>
      </w:r>
    </w:p>
    <w:p w14:paraId="7B66AB76" w14:textId="77777777" w:rsidR="003F2735" w:rsidRDefault="00A57D91">
      <w:pPr>
        <w:ind w:left="1701" w:right="1257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МЕЖДУНАРОДНАЯ КОНФЕРЕНЦ-СЕССИЯ</w:t>
      </w:r>
    </w:p>
    <w:p w14:paraId="2CCCD530" w14:textId="77777777" w:rsidR="003F2735" w:rsidRDefault="00A57D91">
      <w:pPr>
        <w:pStyle w:val="a3"/>
        <w:spacing w:before="0"/>
        <w:ind w:left="1701"/>
        <w:rPr>
          <w:sz w:val="28"/>
          <w:szCs w:val="28"/>
        </w:rPr>
      </w:pPr>
      <w:r>
        <w:rPr>
          <w:sz w:val="28"/>
          <w:szCs w:val="28"/>
        </w:rPr>
        <w:t>«Государственное управление и развитие России: цивилизационные вызовы и национальные интересы»</w:t>
      </w:r>
    </w:p>
    <w:p w14:paraId="491B6E13" w14:textId="77777777" w:rsidR="003F2735" w:rsidRDefault="00A57D91">
      <w:pPr>
        <w:pStyle w:val="1"/>
        <w:spacing w:before="240"/>
        <w:ind w:left="1701"/>
        <w:rPr>
          <w:sz w:val="24"/>
          <w:szCs w:val="24"/>
        </w:rPr>
      </w:pPr>
      <w:r>
        <w:rPr>
          <w:sz w:val="24"/>
          <w:szCs w:val="24"/>
        </w:rPr>
        <w:t>17 МАЯ СРЕДА</w:t>
      </w:r>
    </w:p>
    <w:p w14:paraId="3C5AAE5D" w14:textId="77777777" w:rsidR="003F2735" w:rsidRDefault="003F2735"/>
    <w:tbl>
      <w:tblPr>
        <w:tblStyle w:val="a9"/>
        <w:tblW w:w="11490" w:type="dxa"/>
        <w:tblInd w:w="-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90"/>
      </w:tblGrid>
      <w:tr w:rsidR="003F2735" w14:paraId="11FA55DB" w14:textId="77777777">
        <w:trPr>
          <w:trHeight w:val="630"/>
        </w:trPr>
        <w:tc>
          <w:tcPr>
            <w:tcW w:w="11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80D3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FE8FE" w14:textId="77777777" w:rsidR="003F2735" w:rsidRDefault="00A57D91">
            <w:pPr>
              <w:jc w:val="center"/>
              <w:rPr>
                <w:rFonts w:ascii="Arial" w:eastAsia="Arial" w:hAnsi="Arial" w:cs="Arial"/>
                <w:b/>
                <w:color w:val="FFFFFF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FFFFFF"/>
                <w:sz w:val="32"/>
                <w:szCs w:val="32"/>
              </w:rPr>
              <w:t>Ценностные основания национально-ориентированного управления</w:t>
            </w:r>
          </w:p>
        </w:tc>
      </w:tr>
    </w:tbl>
    <w:p w14:paraId="4BBC7685" w14:textId="77777777" w:rsidR="003F2735" w:rsidRPr="00654136" w:rsidRDefault="003F2735">
      <w:pPr>
        <w:ind w:right="1259"/>
        <w:rPr>
          <w:rFonts w:ascii="Arial" w:eastAsia="Arial" w:hAnsi="Arial" w:cs="Arial"/>
          <w:i/>
          <w:color w:val="000000"/>
          <w:sz w:val="10"/>
          <w:szCs w:val="10"/>
        </w:rPr>
      </w:pPr>
    </w:p>
    <w:p w14:paraId="68588ECD" w14:textId="298DC592" w:rsidR="00AF5B07" w:rsidRDefault="00A57D91" w:rsidP="00AF5B07">
      <w:pPr>
        <w:ind w:left="851" w:right="544"/>
        <w:jc w:val="center"/>
        <w:rPr>
          <w:rFonts w:ascii="Arial" w:eastAsia="Arial" w:hAnsi="Arial" w:cs="Arial"/>
          <w:i/>
          <w:color w:val="000000"/>
          <w:sz w:val="28"/>
          <w:szCs w:val="28"/>
        </w:rPr>
      </w:pPr>
      <w:bookmarkStart w:id="0" w:name="_heading=h.gjdgxs" w:colFirst="0" w:colLast="0"/>
      <w:bookmarkEnd w:id="0"/>
      <w:r w:rsidRPr="00AF5B07">
        <w:rPr>
          <w:rFonts w:ascii="Arial" w:eastAsia="Arial" w:hAnsi="Arial" w:cs="Arial"/>
          <w:b/>
          <w:bCs/>
          <w:i/>
          <w:color w:val="000000"/>
          <w:sz w:val="28"/>
          <w:szCs w:val="28"/>
        </w:rPr>
        <w:t>Модератор:</w:t>
      </w:r>
      <w:r>
        <w:rPr>
          <w:rFonts w:ascii="Arial" w:eastAsia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6131E7">
        <w:rPr>
          <w:rFonts w:ascii="Arial" w:eastAsia="Arial" w:hAnsi="Arial" w:cs="Arial"/>
          <w:b/>
          <w:bCs/>
          <w:i/>
          <w:color w:val="000000"/>
          <w:sz w:val="28"/>
          <w:szCs w:val="28"/>
        </w:rPr>
        <w:t>Борисенков</w:t>
      </w:r>
      <w:proofErr w:type="spellEnd"/>
      <w:r w:rsidR="006131E7">
        <w:rPr>
          <w:rFonts w:ascii="Arial" w:eastAsia="Arial" w:hAnsi="Arial" w:cs="Arial"/>
          <w:b/>
          <w:bCs/>
          <w:i/>
          <w:color w:val="000000"/>
          <w:sz w:val="28"/>
          <w:szCs w:val="28"/>
        </w:rPr>
        <w:t xml:space="preserve"> Алексей Александрович</w:t>
      </w:r>
      <w:r w:rsidR="00AF5B07">
        <w:rPr>
          <w:rFonts w:ascii="Arial" w:eastAsia="Arial" w:hAnsi="Arial" w:cs="Arial"/>
          <w:i/>
          <w:color w:val="000000"/>
          <w:sz w:val="28"/>
          <w:szCs w:val="28"/>
        </w:rPr>
        <w:t xml:space="preserve">, </w:t>
      </w:r>
    </w:p>
    <w:p w14:paraId="181B9C7E" w14:textId="3E48EEFD" w:rsidR="003F2735" w:rsidRDefault="006131E7" w:rsidP="00AF5B07">
      <w:pPr>
        <w:ind w:left="851" w:right="544"/>
        <w:jc w:val="center"/>
        <w:rPr>
          <w:rFonts w:ascii="Arial" w:eastAsia="Arial" w:hAnsi="Arial" w:cs="Arial"/>
          <w:i/>
          <w:color w:val="000000"/>
          <w:sz w:val="28"/>
          <w:szCs w:val="28"/>
        </w:rPr>
      </w:pPr>
      <w:r>
        <w:rPr>
          <w:rFonts w:ascii="Arial" w:eastAsia="Arial" w:hAnsi="Arial" w:cs="Arial"/>
          <w:i/>
          <w:color w:val="000000"/>
          <w:sz w:val="28"/>
          <w:szCs w:val="28"/>
        </w:rPr>
        <w:t>заместитель декана</w:t>
      </w:r>
      <w:r w:rsidR="00AF5B07">
        <w:rPr>
          <w:rFonts w:ascii="Arial" w:eastAsia="Arial" w:hAnsi="Arial" w:cs="Arial"/>
          <w:i/>
          <w:color w:val="000000"/>
          <w:sz w:val="28"/>
          <w:szCs w:val="28"/>
        </w:rPr>
        <w:t xml:space="preserve"> факультета государственного и муниципального управления</w:t>
      </w:r>
      <w:r>
        <w:rPr>
          <w:rFonts w:ascii="Arial" w:eastAsia="Arial" w:hAnsi="Arial" w:cs="Arial"/>
          <w:i/>
          <w:color w:val="000000"/>
          <w:sz w:val="28"/>
          <w:szCs w:val="28"/>
        </w:rPr>
        <w:t xml:space="preserve"> ИГСУ</w:t>
      </w:r>
    </w:p>
    <w:p w14:paraId="764F4EE2" w14:textId="77777777" w:rsidR="003F2735" w:rsidRPr="00654136" w:rsidRDefault="003F2735">
      <w:pPr>
        <w:ind w:right="1259"/>
        <w:rPr>
          <w:rFonts w:ascii="Arial" w:eastAsia="Arial" w:hAnsi="Arial" w:cs="Arial"/>
          <w:i/>
          <w:color w:val="000000"/>
          <w:sz w:val="10"/>
          <w:szCs w:val="10"/>
        </w:rPr>
      </w:pPr>
    </w:p>
    <w:p w14:paraId="5B922E62" w14:textId="6FFA7E18" w:rsidR="003F2735" w:rsidRDefault="00A57D91">
      <w:pPr>
        <w:ind w:left="1259" w:right="1259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000000"/>
          <w:sz w:val="28"/>
          <w:szCs w:val="28"/>
        </w:rPr>
        <w:t>1</w:t>
      </w:r>
      <w:r w:rsidR="00FD5B79">
        <w:rPr>
          <w:rFonts w:ascii="Arial" w:eastAsia="Arial" w:hAnsi="Arial" w:cs="Arial"/>
          <w:b/>
          <w:color w:val="000000"/>
          <w:sz w:val="28"/>
          <w:szCs w:val="28"/>
        </w:rPr>
        <w:t>4</w:t>
      </w:r>
      <w:r>
        <w:rPr>
          <w:rFonts w:ascii="Arial" w:eastAsia="Arial" w:hAnsi="Arial" w:cs="Arial"/>
          <w:b/>
          <w:color w:val="000000"/>
          <w:sz w:val="28"/>
          <w:szCs w:val="28"/>
        </w:rPr>
        <w:t>:00-1</w:t>
      </w:r>
      <w:r w:rsidR="00FD5B79">
        <w:rPr>
          <w:rFonts w:ascii="Arial" w:eastAsia="Arial" w:hAnsi="Arial" w:cs="Arial"/>
          <w:b/>
          <w:color w:val="000000"/>
          <w:sz w:val="28"/>
          <w:szCs w:val="28"/>
        </w:rPr>
        <w:t>7</w:t>
      </w:r>
      <w:r>
        <w:rPr>
          <w:rFonts w:ascii="Arial" w:eastAsia="Arial" w:hAnsi="Arial" w:cs="Arial"/>
          <w:b/>
          <w:color w:val="000000"/>
          <w:sz w:val="28"/>
          <w:szCs w:val="28"/>
        </w:rPr>
        <w:t>:</w:t>
      </w:r>
      <w:r w:rsidR="00FD5B79">
        <w:rPr>
          <w:rFonts w:ascii="Arial" w:eastAsia="Arial" w:hAnsi="Arial" w:cs="Arial"/>
          <w:b/>
          <w:color w:val="000000"/>
          <w:sz w:val="28"/>
          <w:szCs w:val="28"/>
        </w:rPr>
        <w:t>0</w:t>
      </w:r>
      <w:r>
        <w:rPr>
          <w:rFonts w:ascii="Arial" w:eastAsia="Arial" w:hAnsi="Arial" w:cs="Arial"/>
          <w:b/>
          <w:color w:val="000000"/>
          <w:sz w:val="28"/>
          <w:szCs w:val="28"/>
        </w:rPr>
        <w:t>0, ауд. 22</w:t>
      </w:r>
      <w:r w:rsidR="00654136">
        <w:rPr>
          <w:rFonts w:ascii="Arial" w:eastAsia="Arial" w:hAnsi="Arial" w:cs="Arial"/>
          <w:b/>
          <w:color w:val="000000"/>
          <w:sz w:val="28"/>
          <w:szCs w:val="28"/>
        </w:rPr>
        <w:t>1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0, корпус 1 </w:t>
      </w:r>
    </w:p>
    <w:p w14:paraId="120A503A" w14:textId="77777777" w:rsidR="003F2735" w:rsidRDefault="00A57D91">
      <w:pPr>
        <w:ind w:left="1259" w:right="1259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</w:p>
    <w:p w14:paraId="302615B6" w14:textId="2A12C0CB" w:rsidR="000F70A5" w:rsidRPr="000F70A5" w:rsidRDefault="00A57D91" w:rsidP="000F70A5">
      <w:pPr>
        <w:ind w:left="1257" w:right="1259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Формат проведения: смешанный </w:t>
      </w:r>
      <w:hyperlink r:id="rId7" w:history="1">
        <w:r w:rsidR="00FC217E" w:rsidRPr="00D908D6">
          <w:rPr>
            <w:rStyle w:val="a6"/>
            <w:rFonts w:ascii="Times" w:eastAsia="Times New Roman" w:hAnsi="Times" w:cs="Arial"/>
            <w:sz w:val="28"/>
            <w:szCs w:val="28"/>
            <w:shd w:val="clear" w:color="auto" w:fill="FFFFFF"/>
          </w:rPr>
          <w:t>https://telemost.yandex.ru/j/31682835158822</w:t>
        </w:r>
      </w:hyperlink>
    </w:p>
    <w:p w14:paraId="2AD9EE3A" w14:textId="61DB2BA4" w:rsidR="003F2735" w:rsidRDefault="00A57D91">
      <w:pPr>
        <w:spacing w:before="185"/>
        <w:ind w:left="14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ДОКЛАДЧИКИ:</w:t>
      </w:r>
    </w:p>
    <w:p w14:paraId="0595039C" w14:textId="41E316AD" w:rsidR="003F2735" w:rsidRDefault="008A4165">
      <w:pPr>
        <w:pBdr>
          <w:top w:val="nil"/>
          <w:left w:val="nil"/>
          <w:bottom w:val="nil"/>
          <w:right w:val="nil"/>
          <w:between w:val="nil"/>
        </w:pBdr>
        <w:spacing w:before="116" w:line="242" w:lineRule="auto"/>
        <w:ind w:left="707" w:hanging="568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</w:rPr>
        <w:t xml:space="preserve"> </w:t>
      </w:r>
      <w:r w:rsidR="00A57D91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0D73336C" wp14:editId="17886140">
                <wp:simplePos x="0" y="0"/>
                <wp:positionH relativeFrom="column">
                  <wp:posOffset>1</wp:posOffset>
                </wp:positionH>
                <wp:positionV relativeFrom="paragraph">
                  <wp:posOffset>12700</wp:posOffset>
                </wp:positionV>
                <wp:extent cx="6883400" cy="50800"/>
                <wp:effectExtent l="0" t="0" r="0" b="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17000" y="378000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</wp:posOffset>
                </wp:positionV>
                <wp:extent cx="6883400" cy="50800"/>
                <wp:effectExtent b="0" l="0" r="0" t="0"/>
                <wp:wrapNone/>
                <wp:docPr id="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3400" cy="50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925953A" w14:textId="094C59AB" w:rsidR="008A4165" w:rsidRDefault="008A4165" w:rsidP="00857788">
      <w:pPr>
        <w:pStyle w:val="a5"/>
        <w:ind w:left="142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8A4165">
        <w:rPr>
          <w:rFonts w:ascii="Arial" w:eastAsia="Arial" w:hAnsi="Arial" w:cs="Arial"/>
          <w:color w:val="000000"/>
          <w:sz w:val="24"/>
          <w:szCs w:val="24"/>
        </w:rPr>
        <w:t>Приветствие референта Управления внутренней политики Президента Российской Федерации, ответственного секретаря Совета по взаимодействию с религиозными объединениями при Президенте Российской Федерации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  <w:r w:rsidRPr="008A4165">
        <w:rPr>
          <w:rFonts w:ascii="Arial" w:eastAsia="Arial" w:hAnsi="Arial" w:cs="Arial"/>
          <w:b/>
          <w:bCs/>
          <w:color w:val="000000"/>
          <w:sz w:val="24"/>
          <w:szCs w:val="24"/>
        </w:rPr>
        <w:t>Третьякова Андрея Валентиновича</w:t>
      </w:r>
    </w:p>
    <w:p w14:paraId="5118B82E" w14:textId="3C5EAC5B" w:rsidR="00AF5B07" w:rsidRDefault="00AF5B07" w:rsidP="00857788">
      <w:pPr>
        <w:pStyle w:val="a5"/>
        <w:ind w:left="142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72482D70" w14:textId="77777777" w:rsidR="00AF5B07" w:rsidRDefault="00AF5B07" w:rsidP="00654136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4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Приветствие </w:t>
      </w:r>
      <w:r w:rsidRPr="00AF5B07">
        <w:rPr>
          <w:rFonts w:ascii="Arial" w:eastAsia="Arial" w:hAnsi="Arial" w:cs="Arial"/>
          <w:color w:val="000000"/>
          <w:sz w:val="24"/>
          <w:szCs w:val="24"/>
        </w:rPr>
        <w:t>член</w:t>
      </w:r>
      <w:r>
        <w:rPr>
          <w:rFonts w:ascii="Arial" w:eastAsia="Arial" w:hAnsi="Arial" w:cs="Arial"/>
          <w:color w:val="000000"/>
          <w:sz w:val="24"/>
          <w:szCs w:val="24"/>
        </w:rPr>
        <w:t>а</w:t>
      </w:r>
      <w:r w:rsidRPr="00AF5B07">
        <w:rPr>
          <w:rFonts w:ascii="Arial" w:eastAsia="Arial" w:hAnsi="Arial" w:cs="Arial"/>
          <w:color w:val="000000"/>
          <w:sz w:val="24"/>
          <w:szCs w:val="24"/>
        </w:rPr>
        <w:t xml:space="preserve"> Совета Федерации Федерального Собрания Российской Федерации, заместител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 w:rsidRPr="00AF5B07">
        <w:rPr>
          <w:rFonts w:ascii="Arial" w:eastAsia="Arial" w:hAnsi="Arial" w:cs="Arial"/>
          <w:color w:val="000000"/>
          <w:sz w:val="24"/>
          <w:szCs w:val="24"/>
        </w:rPr>
        <w:t xml:space="preserve"> председателя Комитета Совета Федерации по науке, образованию и культуре, доктор</w:t>
      </w:r>
      <w:r>
        <w:rPr>
          <w:rFonts w:ascii="Arial" w:eastAsia="Arial" w:hAnsi="Arial" w:cs="Arial"/>
          <w:color w:val="000000"/>
          <w:sz w:val="24"/>
          <w:szCs w:val="24"/>
        </w:rPr>
        <w:t>а</w:t>
      </w:r>
      <w:r w:rsidRPr="00AF5B07">
        <w:rPr>
          <w:rFonts w:ascii="Arial" w:eastAsia="Arial" w:hAnsi="Arial" w:cs="Arial"/>
          <w:color w:val="000000"/>
          <w:sz w:val="24"/>
          <w:szCs w:val="24"/>
        </w:rPr>
        <w:t xml:space="preserve"> филологических наук, профессор</w:t>
      </w:r>
      <w:r>
        <w:rPr>
          <w:rFonts w:ascii="Arial" w:eastAsia="Arial" w:hAnsi="Arial" w:cs="Arial"/>
          <w:color w:val="000000"/>
          <w:sz w:val="24"/>
          <w:szCs w:val="24"/>
        </w:rPr>
        <w:t>а</w:t>
      </w:r>
      <w:r w:rsidRPr="00AF5B07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7F7C38C3" w14:textId="73B96BA2" w:rsidR="00AF5B07" w:rsidRDefault="00AF5B07" w:rsidP="00654136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42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proofErr w:type="spellStart"/>
      <w:r w:rsidRPr="00AF5B07">
        <w:rPr>
          <w:rFonts w:ascii="Arial" w:eastAsia="Arial" w:hAnsi="Arial" w:cs="Arial"/>
          <w:b/>
          <w:bCs/>
          <w:color w:val="000000"/>
          <w:sz w:val="24"/>
          <w:szCs w:val="24"/>
        </w:rPr>
        <w:t>Скаковской</w:t>
      </w:r>
      <w:proofErr w:type="spellEnd"/>
      <w:r w:rsidRPr="00AF5B07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Людмилы Николаевны</w:t>
      </w:r>
    </w:p>
    <w:p w14:paraId="2B631353" w14:textId="12E9192B" w:rsidR="00654136" w:rsidRDefault="00654136" w:rsidP="00654136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13773B13" w14:textId="13F53CE2" w:rsidR="00654136" w:rsidRPr="00654136" w:rsidRDefault="00654136" w:rsidP="00654136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54136">
        <w:rPr>
          <w:rFonts w:ascii="Arial" w:eastAsia="Arial" w:hAnsi="Arial" w:cs="Arial"/>
          <w:color w:val="000000"/>
          <w:sz w:val="24"/>
          <w:szCs w:val="24"/>
        </w:rPr>
        <w:t xml:space="preserve">Приветствие </w:t>
      </w:r>
      <w:r w:rsidRPr="00654136">
        <w:rPr>
          <w:rFonts w:ascii="Arial" w:eastAsia="Arial" w:hAnsi="Arial" w:cs="Arial"/>
          <w:b/>
          <w:bCs/>
          <w:color w:val="000000"/>
          <w:sz w:val="24"/>
          <w:szCs w:val="24"/>
        </w:rPr>
        <w:t>епископа Звенигородского Кирилла</w:t>
      </w:r>
      <w:r w:rsidRPr="00654136">
        <w:rPr>
          <w:rFonts w:ascii="Arial" w:eastAsia="Arial" w:hAnsi="Arial" w:cs="Arial"/>
          <w:color w:val="000000"/>
          <w:sz w:val="24"/>
          <w:szCs w:val="24"/>
        </w:rPr>
        <w:t>, викария Святейшего Патриарха Московского и всея Руси, президента Научно-образовательной теологической ассоциации</w:t>
      </w:r>
    </w:p>
    <w:p w14:paraId="1706EB43" w14:textId="77777777" w:rsidR="00AF5B07" w:rsidRDefault="00AF5B07" w:rsidP="00654136">
      <w:pPr>
        <w:pStyle w:val="a5"/>
        <w:ind w:left="142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72BB8BA5" w14:textId="3831CE12" w:rsidR="008A4165" w:rsidRDefault="008A4165" w:rsidP="00857788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16" w:line="242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Корчагин Руслан Николаевич, и.о. директора ИГСУ, кандидат технических наук,</w:t>
      </w:r>
    </w:p>
    <w:p w14:paraId="69BB5005" w14:textId="2BE3BF4F" w:rsidR="008A4165" w:rsidRPr="00857788" w:rsidRDefault="007701DF" w:rsidP="00857788">
      <w:pPr>
        <w:pStyle w:val="a5"/>
        <w:pBdr>
          <w:top w:val="nil"/>
          <w:left w:val="nil"/>
          <w:bottom w:val="nil"/>
          <w:right w:val="nil"/>
          <w:between w:val="nil"/>
        </w:pBdr>
        <w:spacing w:before="116" w:line="242" w:lineRule="auto"/>
        <w:ind w:left="499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Концепция ценностно-ориентированной модели выпускника направления подготовки 38.03.04 «Г</w:t>
      </w:r>
      <w:r w:rsidR="008A4165" w:rsidRPr="00857788">
        <w:rPr>
          <w:rFonts w:ascii="Arial" w:eastAsia="Arial" w:hAnsi="Arial" w:cs="Arial"/>
          <w:b/>
          <w:bCs/>
          <w:color w:val="000000"/>
          <w:sz w:val="24"/>
          <w:szCs w:val="24"/>
        </w:rPr>
        <w:t>осударственн</w:t>
      </w:r>
      <w:r w:rsidR="00857788" w:rsidRPr="00857788">
        <w:rPr>
          <w:rFonts w:ascii="Arial" w:eastAsia="Arial" w:hAnsi="Arial" w:cs="Arial"/>
          <w:b/>
          <w:bCs/>
          <w:color w:val="000000"/>
          <w:sz w:val="24"/>
          <w:szCs w:val="24"/>
        </w:rPr>
        <w:t>о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е</w:t>
      </w:r>
      <w:r w:rsidR="008A4165" w:rsidRPr="00857788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и муниципальн</w:t>
      </w:r>
      <w:r w:rsidR="00857788" w:rsidRPr="00857788">
        <w:rPr>
          <w:rFonts w:ascii="Arial" w:eastAsia="Arial" w:hAnsi="Arial" w:cs="Arial"/>
          <w:b/>
          <w:bCs/>
          <w:color w:val="000000"/>
          <w:sz w:val="24"/>
          <w:szCs w:val="24"/>
        </w:rPr>
        <w:t>о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е</w:t>
      </w:r>
      <w:r w:rsidR="008A4165" w:rsidRPr="00857788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управление» </w:t>
      </w:r>
    </w:p>
    <w:p w14:paraId="6C19C9AB" w14:textId="16C08503" w:rsidR="004C44B7" w:rsidRPr="004C44B7" w:rsidRDefault="004C44B7" w:rsidP="00857788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16" w:line="242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 w:rsidRPr="004C44B7">
        <w:rPr>
          <w:rFonts w:ascii="Arial" w:eastAsia="Arial" w:hAnsi="Arial" w:cs="Arial"/>
          <w:color w:val="000000"/>
          <w:sz w:val="24"/>
          <w:szCs w:val="24"/>
        </w:rPr>
        <w:t>Шмонин</w:t>
      </w:r>
      <w:proofErr w:type="spellEnd"/>
      <w:r w:rsidRPr="004C44B7">
        <w:rPr>
          <w:rFonts w:ascii="Arial" w:eastAsia="Arial" w:hAnsi="Arial" w:cs="Arial"/>
          <w:color w:val="000000"/>
          <w:sz w:val="24"/>
          <w:szCs w:val="24"/>
        </w:rPr>
        <w:t xml:space="preserve"> Дмитрий Викторович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Pr="004C44B7">
        <w:rPr>
          <w:rFonts w:ascii="Arial" w:eastAsia="Arial" w:hAnsi="Arial" w:cs="Arial"/>
          <w:color w:val="000000"/>
          <w:sz w:val="24"/>
          <w:szCs w:val="24"/>
        </w:rPr>
        <w:t xml:space="preserve">директор Института теологии Санкт-Петербургского государственного университета, председатель Экспертного совета ВАК по Теологии при министерстве науки и высшего образования Российской Федерации, доктор философских наук, профессор, </w:t>
      </w:r>
    </w:p>
    <w:p w14:paraId="40B837A9" w14:textId="286B3A5F" w:rsidR="003F2735" w:rsidRDefault="004C44B7" w:rsidP="00857788">
      <w:pPr>
        <w:pStyle w:val="a5"/>
        <w:pBdr>
          <w:top w:val="nil"/>
          <w:left w:val="nil"/>
          <w:bottom w:val="nil"/>
          <w:right w:val="nil"/>
          <w:between w:val="nil"/>
        </w:pBdr>
        <w:spacing w:before="116" w:line="242" w:lineRule="auto"/>
        <w:ind w:left="499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1B49AA">
        <w:rPr>
          <w:rFonts w:ascii="Arial" w:eastAsia="Arial" w:hAnsi="Arial" w:cs="Arial"/>
          <w:b/>
          <w:bCs/>
          <w:color w:val="000000"/>
          <w:sz w:val="24"/>
          <w:szCs w:val="24"/>
        </w:rPr>
        <w:t>«</w:t>
      </w:r>
      <w:r w:rsidR="000D3DB7" w:rsidRPr="001B49AA">
        <w:rPr>
          <w:rFonts w:ascii="Arial" w:eastAsia="Arial" w:hAnsi="Arial" w:cs="Arial"/>
          <w:b/>
          <w:bCs/>
          <w:color w:val="000000"/>
          <w:sz w:val="24"/>
          <w:szCs w:val="24"/>
        </w:rPr>
        <w:t>Духовная парадигма национальной безопасности</w:t>
      </w:r>
      <w:r w:rsidRPr="001B49AA">
        <w:rPr>
          <w:rFonts w:ascii="Arial" w:eastAsia="Arial" w:hAnsi="Arial" w:cs="Arial"/>
          <w:b/>
          <w:bCs/>
          <w:color w:val="000000"/>
          <w:sz w:val="24"/>
          <w:szCs w:val="24"/>
        </w:rPr>
        <w:t>»</w:t>
      </w:r>
    </w:p>
    <w:p w14:paraId="34AB1791" w14:textId="6115DB54" w:rsidR="00AF5B07" w:rsidRDefault="00AF5B07" w:rsidP="00857788">
      <w:pPr>
        <w:pStyle w:val="a5"/>
        <w:pBdr>
          <w:top w:val="nil"/>
          <w:left w:val="nil"/>
          <w:bottom w:val="nil"/>
          <w:right w:val="nil"/>
          <w:between w:val="nil"/>
        </w:pBdr>
        <w:spacing w:before="116" w:line="242" w:lineRule="auto"/>
        <w:ind w:left="499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1E8C1A09" w14:textId="4A73B78B" w:rsidR="00654136" w:rsidRDefault="00654136" w:rsidP="00857788">
      <w:pPr>
        <w:pStyle w:val="a5"/>
        <w:pBdr>
          <w:top w:val="nil"/>
          <w:left w:val="nil"/>
          <w:bottom w:val="nil"/>
          <w:right w:val="nil"/>
          <w:between w:val="nil"/>
        </w:pBdr>
        <w:spacing w:before="116" w:line="242" w:lineRule="auto"/>
        <w:ind w:left="499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54553C71" w14:textId="0B81F100" w:rsidR="00654136" w:rsidRDefault="00654136" w:rsidP="00857788">
      <w:pPr>
        <w:pStyle w:val="a5"/>
        <w:pBdr>
          <w:top w:val="nil"/>
          <w:left w:val="nil"/>
          <w:bottom w:val="nil"/>
          <w:right w:val="nil"/>
          <w:between w:val="nil"/>
        </w:pBdr>
        <w:spacing w:before="116" w:line="242" w:lineRule="auto"/>
        <w:ind w:left="499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13074C2B" w14:textId="77777777" w:rsidR="00C37F2C" w:rsidRDefault="00C37F2C" w:rsidP="00857788">
      <w:pPr>
        <w:pStyle w:val="a5"/>
        <w:pBdr>
          <w:top w:val="nil"/>
          <w:left w:val="nil"/>
          <w:bottom w:val="nil"/>
          <w:right w:val="nil"/>
          <w:between w:val="nil"/>
        </w:pBdr>
        <w:spacing w:before="116" w:line="242" w:lineRule="auto"/>
        <w:ind w:left="499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592035C1" w14:textId="4F5A01CE" w:rsidR="001B49AA" w:rsidRPr="004C44B7" w:rsidRDefault="004C44B7" w:rsidP="00857788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16" w:line="242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Орлов Михаил Олегович, декан философского факультета, заведующий кафедрой теологии и религиоведения Саратовского национального исследовательского государственного университета </w:t>
      </w:r>
      <w:r w:rsidR="000D3DB7">
        <w:rPr>
          <w:rFonts w:ascii="Arial" w:eastAsia="Arial" w:hAnsi="Arial" w:cs="Arial"/>
          <w:color w:val="000000"/>
          <w:sz w:val="24"/>
          <w:szCs w:val="24"/>
        </w:rPr>
        <w:t xml:space="preserve">им. </w:t>
      </w:r>
      <w:proofErr w:type="gramStart"/>
      <w:r w:rsidR="000D3DB7">
        <w:rPr>
          <w:rFonts w:ascii="Arial" w:eastAsia="Arial" w:hAnsi="Arial" w:cs="Arial"/>
          <w:color w:val="000000"/>
          <w:sz w:val="24"/>
          <w:szCs w:val="24"/>
        </w:rPr>
        <w:t>Н.Г.</w:t>
      </w:r>
      <w:proofErr w:type="gramEnd"/>
      <w:r w:rsidR="000D3DB7">
        <w:rPr>
          <w:rFonts w:ascii="Arial" w:eastAsia="Arial" w:hAnsi="Arial" w:cs="Arial"/>
          <w:color w:val="000000"/>
          <w:sz w:val="24"/>
          <w:szCs w:val="24"/>
        </w:rPr>
        <w:t xml:space="preserve"> Чернышевского, </w:t>
      </w:r>
      <w:r w:rsidR="001B49AA" w:rsidRPr="004C44B7">
        <w:rPr>
          <w:rFonts w:ascii="Arial" w:eastAsia="Arial" w:hAnsi="Arial" w:cs="Arial"/>
          <w:color w:val="000000"/>
          <w:sz w:val="24"/>
          <w:szCs w:val="24"/>
        </w:rPr>
        <w:t xml:space="preserve">доктор философских наук, профессор, </w:t>
      </w:r>
    </w:p>
    <w:p w14:paraId="763C2CE0" w14:textId="43BB1E54" w:rsidR="003F2735" w:rsidRPr="001B49AA" w:rsidRDefault="000D3DB7" w:rsidP="00857788">
      <w:pPr>
        <w:pBdr>
          <w:top w:val="nil"/>
          <w:left w:val="nil"/>
          <w:bottom w:val="nil"/>
          <w:right w:val="nil"/>
          <w:between w:val="nil"/>
        </w:pBdr>
        <w:spacing w:before="116" w:line="242" w:lineRule="auto"/>
        <w:ind w:left="707" w:hanging="208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1B49AA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«Традиционные духовные ценности в </w:t>
      </w:r>
      <w:proofErr w:type="spellStart"/>
      <w:r w:rsidRPr="001B49AA">
        <w:rPr>
          <w:rFonts w:ascii="Arial" w:eastAsia="Arial" w:hAnsi="Arial" w:cs="Arial"/>
          <w:b/>
          <w:bCs/>
          <w:color w:val="000000"/>
          <w:sz w:val="24"/>
          <w:szCs w:val="24"/>
        </w:rPr>
        <w:t>постсекулярном</w:t>
      </w:r>
      <w:proofErr w:type="spellEnd"/>
      <w:r w:rsidRPr="001B49AA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обществе»</w:t>
      </w:r>
    </w:p>
    <w:p w14:paraId="7D928F72" w14:textId="04AD4678" w:rsidR="003F2735" w:rsidRDefault="000D3DB7" w:rsidP="00857788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16" w:line="242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B49AA">
        <w:rPr>
          <w:rFonts w:ascii="Arial" w:eastAsia="Arial" w:hAnsi="Arial" w:cs="Arial"/>
          <w:color w:val="000000"/>
          <w:sz w:val="24"/>
          <w:szCs w:val="24"/>
        </w:rPr>
        <w:t xml:space="preserve">Теплых Галина Ивановна, </w:t>
      </w:r>
      <w:r w:rsidR="001B49AA" w:rsidRPr="001B49AA">
        <w:rPr>
          <w:rFonts w:ascii="Arial" w:eastAsia="Arial" w:hAnsi="Arial" w:cs="Arial"/>
          <w:color w:val="000000"/>
          <w:sz w:val="24"/>
          <w:szCs w:val="24"/>
        </w:rPr>
        <w:t>исполнительный директор Научно-образовательной теологической ассоциации, кандидат экономических наук, доцент</w:t>
      </w:r>
      <w:r w:rsidR="001B49AA">
        <w:rPr>
          <w:rFonts w:ascii="Arial" w:eastAsia="Arial" w:hAnsi="Arial" w:cs="Arial"/>
          <w:color w:val="000000"/>
          <w:sz w:val="24"/>
          <w:szCs w:val="24"/>
        </w:rPr>
        <w:t xml:space="preserve">, </w:t>
      </w:r>
    </w:p>
    <w:p w14:paraId="544DFFB4" w14:textId="0CC2310C" w:rsidR="001B49AA" w:rsidRDefault="001B49AA" w:rsidP="00857788">
      <w:pPr>
        <w:pStyle w:val="a5"/>
        <w:pBdr>
          <w:top w:val="nil"/>
          <w:left w:val="nil"/>
          <w:bottom w:val="nil"/>
          <w:right w:val="nil"/>
          <w:between w:val="nil"/>
        </w:pBdr>
        <w:spacing w:before="116" w:line="242" w:lineRule="auto"/>
        <w:ind w:left="499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«</w:t>
      </w:r>
      <w:r w:rsidRPr="001B49AA">
        <w:rPr>
          <w:rFonts w:ascii="Arial" w:eastAsia="Arial" w:hAnsi="Arial" w:cs="Arial"/>
          <w:b/>
          <w:bCs/>
          <w:color w:val="000000"/>
          <w:sz w:val="24"/>
          <w:szCs w:val="24"/>
        </w:rPr>
        <w:t>НОТА в системе высшего образования»</w:t>
      </w:r>
    </w:p>
    <w:p w14:paraId="0675125C" w14:textId="5EE02CC9" w:rsidR="001B49AA" w:rsidRDefault="001B49AA" w:rsidP="00857788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16" w:line="242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Полосин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Али Вячеслав Сергеевич, заместитель </w:t>
      </w:r>
      <w:r w:rsidR="008A6DED">
        <w:rPr>
          <w:rFonts w:ascii="Arial" w:eastAsia="Arial" w:hAnsi="Arial" w:cs="Arial"/>
          <w:color w:val="000000"/>
          <w:sz w:val="24"/>
          <w:szCs w:val="24"/>
        </w:rPr>
        <w:t>директора Фонда поддержки исламской культуры, науки, образования, доктор философских наук, кандидат политических наук,</w:t>
      </w:r>
    </w:p>
    <w:p w14:paraId="59230E2F" w14:textId="0A0CE1EC" w:rsidR="008A6DED" w:rsidRPr="008A6DED" w:rsidRDefault="008A6DED" w:rsidP="00857788">
      <w:pPr>
        <w:pStyle w:val="a5"/>
        <w:pBdr>
          <w:top w:val="nil"/>
          <w:left w:val="nil"/>
          <w:bottom w:val="nil"/>
          <w:right w:val="nil"/>
          <w:between w:val="nil"/>
        </w:pBdr>
        <w:spacing w:before="116" w:line="242" w:lineRule="auto"/>
        <w:ind w:left="499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8A6DED">
        <w:rPr>
          <w:rFonts w:ascii="Arial" w:eastAsia="Arial" w:hAnsi="Arial" w:cs="Arial"/>
          <w:b/>
          <w:bCs/>
          <w:color w:val="000000"/>
          <w:sz w:val="24"/>
          <w:szCs w:val="24"/>
        </w:rPr>
        <w:t>«Основы межрелигиозного диалога и его потенциал в решении государственных задач»</w:t>
      </w:r>
    </w:p>
    <w:p w14:paraId="3277226D" w14:textId="4311EA89" w:rsidR="001B49AA" w:rsidRDefault="008A6DED" w:rsidP="00857788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16" w:line="242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Левицкая Александра Александровна, </w:t>
      </w:r>
      <w:r w:rsidR="00046B00">
        <w:rPr>
          <w:rFonts w:ascii="Arial" w:eastAsia="Arial" w:hAnsi="Arial" w:cs="Arial"/>
          <w:color w:val="000000"/>
          <w:sz w:val="24"/>
          <w:szCs w:val="24"/>
        </w:rPr>
        <w:t>в</w:t>
      </w:r>
      <w:r w:rsidR="00046B00" w:rsidRPr="00046B00">
        <w:rPr>
          <w:rFonts w:ascii="Arial" w:eastAsia="Arial" w:hAnsi="Arial" w:cs="Arial"/>
          <w:color w:val="000000"/>
          <w:sz w:val="24"/>
          <w:szCs w:val="24"/>
        </w:rPr>
        <w:t>едущий специалист межвузовского учебно-научного центра "Религия и общество"</w:t>
      </w:r>
      <w:r w:rsidR="00046B00">
        <w:rPr>
          <w:rFonts w:ascii="Arial" w:eastAsia="Arial" w:hAnsi="Arial" w:cs="Arial"/>
          <w:color w:val="000000"/>
          <w:sz w:val="24"/>
          <w:szCs w:val="24"/>
        </w:rPr>
        <w:t xml:space="preserve">, кандидат философских наук, </w:t>
      </w:r>
    </w:p>
    <w:p w14:paraId="6606CC1D" w14:textId="77777777" w:rsidR="00046B00" w:rsidRPr="00046B00" w:rsidRDefault="00046B00" w:rsidP="00857788">
      <w:pPr>
        <w:pStyle w:val="a5"/>
        <w:pBdr>
          <w:top w:val="nil"/>
          <w:left w:val="nil"/>
          <w:bottom w:val="nil"/>
          <w:right w:val="nil"/>
          <w:between w:val="nil"/>
        </w:pBdr>
        <w:spacing w:before="116" w:line="242" w:lineRule="auto"/>
        <w:ind w:left="499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046B00">
        <w:rPr>
          <w:rFonts w:ascii="Arial" w:eastAsia="Arial" w:hAnsi="Arial" w:cs="Arial"/>
          <w:b/>
          <w:bCs/>
          <w:color w:val="000000"/>
          <w:sz w:val="24"/>
          <w:szCs w:val="24"/>
        </w:rPr>
        <w:t>«Ценностное противостояние в эпоху постмодерна»</w:t>
      </w:r>
    </w:p>
    <w:p w14:paraId="40E91EA2" w14:textId="387968C2" w:rsidR="00046B00" w:rsidRDefault="00046B00" w:rsidP="00857788">
      <w:pPr>
        <w:pStyle w:val="a5"/>
        <w:pBdr>
          <w:top w:val="nil"/>
          <w:left w:val="nil"/>
          <w:bottom w:val="nil"/>
          <w:right w:val="nil"/>
          <w:between w:val="nil"/>
        </w:pBdr>
        <w:spacing w:before="116" w:line="242" w:lineRule="auto"/>
        <w:ind w:left="49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1AC3456" w14:textId="77777777" w:rsidR="001B49AA" w:rsidRPr="001B49AA" w:rsidRDefault="001B49AA" w:rsidP="00857788">
      <w:pPr>
        <w:pStyle w:val="a5"/>
        <w:pBdr>
          <w:top w:val="nil"/>
          <w:left w:val="nil"/>
          <w:bottom w:val="nil"/>
          <w:right w:val="nil"/>
          <w:between w:val="nil"/>
        </w:pBdr>
        <w:spacing w:before="116" w:line="242" w:lineRule="auto"/>
        <w:ind w:left="49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23573E7" w14:textId="5B2F102B" w:rsidR="003F2735" w:rsidRDefault="003F2735">
      <w:pPr>
        <w:pBdr>
          <w:top w:val="nil"/>
          <w:left w:val="nil"/>
          <w:bottom w:val="nil"/>
          <w:right w:val="nil"/>
          <w:between w:val="nil"/>
        </w:pBdr>
        <w:spacing w:before="116" w:line="242" w:lineRule="auto"/>
        <w:ind w:left="707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3F2735">
      <w:pgSz w:w="11910" w:h="16840"/>
      <w:pgMar w:top="0" w:right="580" w:bottom="280" w:left="5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44BF7"/>
    <w:multiLevelType w:val="hybridMultilevel"/>
    <w:tmpl w:val="160E919E"/>
    <w:lvl w:ilvl="0" w:tplc="DDEC67B6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735"/>
    <w:rsid w:val="00046B00"/>
    <w:rsid w:val="000D3DB7"/>
    <w:rsid w:val="000F70A5"/>
    <w:rsid w:val="001B49AA"/>
    <w:rsid w:val="003F2735"/>
    <w:rsid w:val="00441073"/>
    <w:rsid w:val="004C44B7"/>
    <w:rsid w:val="006131E7"/>
    <w:rsid w:val="00654136"/>
    <w:rsid w:val="007701DF"/>
    <w:rsid w:val="00857788"/>
    <w:rsid w:val="008A4165"/>
    <w:rsid w:val="008A6DED"/>
    <w:rsid w:val="00A57D91"/>
    <w:rsid w:val="00AF5B07"/>
    <w:rsid w:val="00C37F2C"/>
    <w:rsid w:val="00FC217E"/>
    <w:rsid w:val="00FD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7FF3D6"/>
  <w15:docId w15:val="{14BD23EC-F018-F348-BF5D-F0A4D683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uiPriority w:val="9"/>
    <w:qFormat/>
    <w:pPr>
      <w:ind w:left="1257" w:right="1257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uiPriority w:val="9"/>
    <w:semiHidden/>
    <w:unhideWhenUsed/>
    <w:qFormat/>
    <w:pPr>
      <w:ind w:left="1257" w:right="1257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139"/>
      <w:ind w:left="1258" w:right="1255"/>
      <w:jc w:val="center"/>
    </w:pPr>
    <w:rPr>
      <w:rFonts w:ascii="Arial" w:eastAsia="Arial" w:hAnsi="Arial" w:cs="Arial"/>
      <w:b/>
      <w:bCs/>
      <w:sz w:val="36"/>
      <w:szCs w:val="3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997B75"/>
    <w:rPr>
      <w:color w:val="0000FF"/>
      <w:u w:val="single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8">
    <w:name w:val="Table Grid"/>
    <w:basedOn w:val="a1"/>
    <w:uiPriority w:val="39"/>
    <w:rsid w:val="00E30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pple-converted-space">
    <w:name w:val="apple-converted-space"/>
    <w:basedOn w:val="a0"/>
    <w:rsid w:val="008A4165"/>
  </w:style>
  <w:style w:type="character" w:styleId="aa">
    <w:name w:val="Unresolved Mention"/>
    <w:basedOn w:val="a0"/>
    <w:uiPriority w:val="99"/>
    <w:semiHidden/>
    <w:unhideWhenUsed/>
    <w:rsid w:val="00654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telemost.yandex.ru/j/316828351588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G60qkFBvr0XC/MIZhpS1NcNIPqw==">AMUW2mVUDYczGZs3AAO8QLxBA4YVTiBnnqZXoRcp0poffshGggh8vycUYBkhGJcI70kkHh7YUXi5lzZFYFS3T32U/DQLMB/xw5Us40Y+DU0GD9yuOGi6KnDuX61+l9SI6nYU2yTAuM5S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 Павел Анатольевич</dc:creator>
  <cp:lastModifiedBy>Арсений Левицкий</cp:lastModifiedBy>
  <cp:revision>8</cp:revision>
  <dcterms:created xsi:type="dcterms:W3CDTF">2023-03-22T17:11:00Z</dcterms:created>
  <dcterms:modified xsi:type="dcterms:W3CDTF">2023-05-12T09:43:00Z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2022-04-13T00:00:00Z</vt:filetime>
  </property>
</Properties>
</file>