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F109" w14:textId="73D59D5D" w:rsidR="00D70A92" w:rsidRPr="001E3706" w:rsidRDefault="00193290" w:rsidP="117CF745">
      <w:pPr>
        <w:ind w:left="-113"/>
        <w:jc w:val="center"/>
      </w:pPr>
      <w:r w:rsidRPr="00BD10E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E4CAA1D" wp14:editId="686F31FE">
            <wp:simplePos x="0" y="0"/>
            <wp:positionH relativeFrom="column">
              <wp:posOffset>5788660</wp:posOffset>
            </wp:positionH>
            <wp:positionV relativeFrom="paragraph">
              <wp:posOffset>9525</wp:posOffset>
            </wp:positionV>
            <wp:extent cx="708660" cy="708660"/>
            <wp:effectExtent l="0" t="0" r="0" b="0"/>
            <wp:wrapNone/>
            <wp:docPr id="6" name="Рисунок 6" descr="C:\Users\Ludmila\Desktop\neNMg3eg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dmila\Desktop\neNMg3egm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DDB" w:rsidRPr="00EE2B18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7F07E4" wp14:editId="6AD711B9">
            <wp:simplePos x="0" y="0"/>
            <wp:positionH relativeFrom="page">
              <wp:posOffset>313690</wp:posOffset>
            </wp:positionH>
            <wp:positionV relativeFrom="paragraph">
              <wp:posOffset>-75565</wp:posOffset>
            </wp:positionV>
            <wp:extent cx="784860" cy="784860"/>
            <wp:effectExtent l="0" t="0" r="0" b="0"/>
            <wp:wrapNone/>
            <wp:docPr id="5" name="Рисунок 5" descr="C:\Users\Ludmila\Desktop\photo_2024-07-17_08-15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mila\Desktop\photo_2024-07-17_08-15-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850">
        <w:rPr>
          <w:noProof/>
          <w:lang w:eastAsia="ru-RU"/>
        </w:rPr>
        <w:drawing>
          <wp:inline distT="0" distB="0" distL="0" distR="0" wp14:anchorId="60314760" wp14:editId="2D9F7578">
            <wp:extent cx="4655820" cy="707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36654" w14:textId="3FB4D06A" w:rsidR="117CF745" w:rsidRDefault="00EC4527" w:rsidP="117CF745">
      <w:pPr>
        <w:spacing w:after="0"/>
        <w:ind w:right="-283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7BEF" wp14:editId="4F37AD3F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6103620" cy="15240"/>
                <wp:effectExtent l="0" t="0" r="3048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15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0707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80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14:paraId="1031205B" w14:textId="77777777" w:rsidR="00EC4527" w:rsidRDefault="00EC4527" w:rsidP="117CF745">
      <w:pPr>
        <w:spacing w:after="0"/>
        <w:ind w:right="-283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3746FBD7" w14:textId="24A465CB" w:rsidR="00EC4527" w:rsidRDefault="00EC4527" w:rsidP="117CF745">
      <w:pPr>
        <w:spacing w:after="0"/>
        <w:ind w:right="-283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ИНФОРМАЦИОННОЕ ПИСЬМО</w:t>
      </w:r>
    </w:p>
    <w:p w14:paraId="51E1ED4B" w14:textId="77777777" w:rsidR="006741F8" w:rsidRDefault="006741F8" w:rsidP="117CF745">
      <w:pPr>
        <w:spacing w:after="0"/>
        <w:ind w:right="-283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3C0F6D62" w14:textId="7A8888A5" w:rsidR="00EC4527" w:rsidRDefault="006741F8" w:rsidP="117CF745">
      <w:pPr>
        <w:spacing w:after="0"/>
        <w:ind w:right="-283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F109C" wp14:editId="2791E223">
                <wp:simplePos x="0" y="0"/>
                <wp:positionH relativeFrom="column">
                  <wp:posOffset>287020</wp:posOffset>
                </wp:positionH>
                <wp:positionV relativeFrom="paragraph">
                  <wp:posOffset>97155</wp:posOffset>
                </wp:positionV>
                <wp:extent cx="5539740" cy="15240"/>
                <wp:effectExtent l="0" t="0" r="2286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740" cy="15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1B43F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7.65pt" to="458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" strokecolor="#5b9bd5 [3204]" strokeweight="1.5pt">
                <v:stroke joinstyle="miter"/>
              </v:line>
            </w:pict>
          </mc:Fallback>
        </mc:AlternateContent>
      </w:r>
    </w:p>
    <w:p w14:paraId="679FEB04" w14:textId="77777777" w:rsidR="00EC4527" w:rsidRDefault="00EC4527" w:rsidP="117CF745">
      <w:pPr>
        <w:spacing w:after="0"/>
        <w:ind w:right="-283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7861BEA6" w14:textId="77777777" w:rsidR="007C5850" w:rsidRPr="00F82FA7" w:rsidRDefault="007C5850" w:rsidP="007C5850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>Совет по протестантскому образованию</w:t>
      </w:r>
    </w:p>
    <w:p w14:paraId="58DBE575" w14:textId="529D1E6C" w:rsidR="007C5850" w:rsidRPr="00F82FA7" w:rsidRDefault="00BD3000" w:rsidP="007C5850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>Заокский университет Церкви христиан-адвентистов седьмого дня</w:t>
      </w:r>
    </w:p>
    <w:p w14:paraId="284BD2B6" w14:textId="77777777" w:rsidR="005B0378" w:rsidRPr="00F82FA7" w:rsidRDefault="005B0378" w:rsidP="005B0378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>Российский государственный университет им. А.Н. Косыгина</w:t>
      </w:r>
    </w:p>
    <w:p w14:paraId="06FE9CCA" w14:textId="77777777" w:rsidR="007C5850" w:rsidRPr="00F82FA7" w:rsidRDefault="007C5850" w:rsidP="007C5850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 xml:space="preserve">при поддержке </w:t>
      </w:r>
    </w:p>
    <w:p w14:paraId="33CE5331" w14:textId="411FE4BE" w:rsidR="007C5850" w:rsidRPr="00F82FA7" w:rsidRDefault="007C5850" w:rsidP="007C5850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>Комиссии по развитию теологического, религиозного и духовно-нравственного образования Совета по взаимодействию с религиозными объединениями при Президенте Российской Федерации</w:t>
      </w:r>
      <w:r w:rsidR="005B0378"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 xml:space="preserve">, </w:t>
      </w: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 xml:space="preserve"> </w:t>
      </w:r>
    </w:p>
    <w:p w14:paraId="32801FAD" w14:textId="7F9730D3" w:rsidR="00D61238" w:rsidRPr="00F82FA7" w:rsidRDefault="007C5850" w:rsidP="007C5850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>Научно-образовательной теологической ассоциации (НОТА)</w:t>
      </w:r>
    </w:p>
    <w:p w14:paraId="66390CC1" w14:textId="0896D5E9" w:rsidR="005B0378" w:rsidRPr="00F82FA7" w:rsidRDefault="005B0378" w:rsidP="007C5850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 xml:space="preserve">и </w:t>
      </w:r>
    </w:p>
    <w:p w14:paraId="115FAA38" w14:textId="110FFEFB" w:rsidR="005B0378" w:rsidRPr="00F82FA7" w:rsidRDefault="005B0378" w:rsidP="007C5850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  <w:shd w:val="clear" w:color="auto" w:fill="FFFFFF"/>
        </w:rPr>
      </w:pPr>
      <w:r w:rsidRPr="00F82FA7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>Общественной палаты Тульской области</w:t>
      </w:r>
    </w:p>
    <w:p w14:paraId="37662846" w14:textId="77777777" w:rsidR="005B0378" w:rsidRDefault="005B0378" w:rsidP="00D6123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D77EE98" w14:textId="77777777" w:rsidR="00F82FA7" w:rsidRDefault="00D52545" w:rsidP="00D6123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 РАМКАХ РЕАЛИЗАЦИИ </w:t>
      </w:r>
      <w:r w:rsidRPr="00D5254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УКАЗ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Pr="00D5254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ПРЕЗИДЕНТА </w:t>
      </w:r>
    </w:p>
    <w:p w14:paraId="01D48B7F" w14:textId="489E56E2" w:rsidR="00C63BA1" w:rsidRDefault="00D52545" w:rsidP="00D6123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5254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РОССИЙСКОЙ ФЕДЕРАЦИИ от 09.11.2022 г. № 809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0F8AED4" w14:textId="50AC6CBE" w:rsidR="00D52545" w:rsidRPr="00C63BA1" w:rsidRDefault="00D52545" w:rsidP="00D61238">
      <w:pPr>
        <w:spacing w:after="0"/>
        <w:jc w:val="center"/>
        <w:rPr>
          <w:rFonts w:ascii="Times New Roman" w:hAnsi="Times New Roman" w:cs="Times New Roman"/>
          <w:color w:val="020C22"/>
          <w:sz w:val="26"/>
          <w:szCs w:val="26"/>
          <w:shd w:val="clear" w:color="auto" w:fill="FEFEFE"/>
        </w:rPr>
      </w:pPr>
      <w:r w:rsidRPr="00C63BA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«</w:t>
      </w:r>
      <w:r w:rsidRPr="00C63BA1">
        <w:rPr>
          <w:rFonts w:ascii="Times New Roman" w:hAnsi="Times New Roman" w:cs="Times New Roman"/>
          <w:color w:val="020C22"/>
          <w:sz w:val="26"/>
          <w:szCs w:val="26"/>
          <w:shd w:val="clear" w:color="auto" w:fill="FEFEFE"/>
        </w:rPr>
        <w:t>Об утверждении Основ государственной политики по сохранению и укреплению традиционных российских духовно-нравственных ценностей»</w:t>
      </w:r>
    </w:p>
    <w:p w14:paraId="600C3DD1" w14:textId="77777777" w:rsidR="00C63BA1" w:rsidRDefault="00C63BA1" w:rsidP="00D6123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D8334EB" w14:textId="67227BEA" w:rsidR="0056600F" w:rsidRDefault="007C5850" w:rsidP="00D6123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56600F" w:rsidRPr="002414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роводят</w:t>
      </w:r>
    </w:p>
    <w:p w14:paraId="59AA5593" w14:textId="77777777" w:rsidR="007C5850" w:rsidRPr="002414ED" w:rsidRDefault="007C5850" w:rsidP="00D6123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EEA5616" w14:textId="71612B03" w:rsidR="0056600F" w:rsidRPr="001C4B94" w:rsidRDefault="006A5039" w:rsidP="00D612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4B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BD30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3E5F4B" w:rsidRPr="001C4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Всероссийскую с международным участием</w:t>
      </w:r>
      <w:r w:rsidR="00063A8D" w:rsidRPr="001C4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научно-практическ</w:t>
      </w:r>
      <w:r w:rsidR="0056600F" w:rsidRPr="001C4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ую конференцию</w:t>
      </w:r>
    </w:p>
    <w:p w14:paraId="24CBC916" w14:textId="78308C0C" w:rsidR="00D826D5" w:rsidRDefault="00063A8D" w:rsidP="005D3C1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7F22D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«</w:t>
      </w:r>
      <w:r w:rsidR="005D3C13" w:rsidRPr="007F22D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Роль христианства в</w:t>
      </w:r>
      <w:r w:rsidR="009E58BA" w:rsidRPr="007F22D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поддержании традиционных семейных ценностей и</w:t>
      </w:r>
      <w:r w:rsidR="005D3C13" w:rsidRPr="007F22D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формировании здорового образа</w:t>
      </w:r>
      <w:r w:rsidR="000E57FE" w:rsidRPr="007F22D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жизни</w:t>
      </w:r>
      <w:r w:rsidRPr="007F22D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»</w:t>
      </w:r>
    </w:p>
    <w:p w14:paraId="7979AF3A" w14:textId="4C444279" w:rsidR="00294A1B" w:rsidRDefault="00294A1B" w:rsidP="005D3C1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14:paraId="3858B1E9" w14:textId="20BD0DE2" w:rsidR="005D78CC" w:rsidRDefault="005D78CC" w:rsidP="0028424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r w:rsidRPr="005D78CC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IV Всероссийская конференция «Роль христианства в поддержании традиционных семейных ценностей и формировании здорового образа жизни» организована в целях объединения церковных организаций, государства и общественных лидеров для </w:t>
      </w:r>
      <w:r w:rsidR="0015722A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обмена опытом и </w:t>
      </w:r>
      <w:r w:rsidRPr="005D78CC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разработки конкретных проектов в целях укрепления традиционных семейных ценностей и здорового образа жизни на основе христианской морали. </w:t>
      </w:r>
    </w:p>
    <w:p w14:paraId="07596967" w14:textId="1249E812" w:rsidR="005E6740" w:rsidRPr="00BD1DE1" w:rsidRDefault="002F3B24" w:rsidP="0028424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r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Одна из основных опасностей, которую несет разложение традиционных духовно-нравственных ценностей, заключена в демографической угрозе. </w:t>
      </w:r>
      <w:r w:rsidR="00D91102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К сожалению, среди многих секулярных российских граждан проблема отсутствия семейного статуса или бездетность даже не рассматривается как проблема. </w:t>
      </w:r>
      <w:r w:rsidR="00D36895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Во многом </w:t>
      </w:r>
      <w:r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эффективность реализации государственной политики, направленной на укрепление института семьи и </w:t>
      </w:r>
      <w:proofErr w:type="spellStart"/>
      <w:r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родительства</w:t>
      </w:r>
      <w:proofErr w:type="spellEnd"/>
      <w:r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, зависит от формирования в обществе соответствующего мировоззрения, наиболее полно воплощенного в хрис</w:t>
      </w:r>
      <w:r w:rsidR="00BD1DE1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тианских традиционных ценностях.</w:t>
      </w:r>
      <w:r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</w:p>
    <w:p w14:paraId="3DF40EF9" w14:textId="6801ECFB" w:rsidR="0028424A" w:rsidRPr="00BD1DE1" w:rsidRDefault="005E6740" w:rsidP="0028424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r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Для решения данного вопроса </w:t>
      </w:r>
      <w:r w:rsidR="002F3B24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требуется </w:t>
      </w:r>
      <w:r w:rsidR="00E8075F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консолидация</w:t>
      </w:r>
      <w:r w:rsidR="002F3B24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усилий христианских конфессий и общественных деятелей, исповедующих христианскую мораль</w:t>
      </w:r>
      <w:r w:rsidR="00DA53F4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,</w:t>
      </w:r>
      <w:r w:rsidR="002F3B24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с </w:t>
      </w:r>
      <w:r w:rsidR="00FA0874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гражданским сообществом, а также </w:t>
      </w:r>
      <w:r w:rsidR="002F3B24" w:rsidRPr="00BD1DE1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органами центральной и местной власти. </w:t>
      </w:r>
    </w:p>
    <w:p w14:paraId="302AA7F0" w14:textId="0EB1F83D" w:rsidR="00475C38" w:rsidRPr="000A661B" w:rsidRDefault="00475C38" w:rsidP="000A661B">
      <w:pPr>
        <w:ind w:firstLine="567"/>
        <w:jc w:val="both"/>
        <w:rPr>
          <w:rFonts w:ascii="Times New Roman" w:hAnsi="Times New Roman" w:cs="Times New Roman"/>
        </w:rPr>
      </w:pPr>
      <w:r w:rsidRPr="000A661B">
        <w:rPr>
          <w:rFonts w:ascii="Times New Roman" w:hAnsi="Times New Roman" w:cs="Times New Roman"/>
        </w:rPr>
        <w:t xml:space="preserve">К участию приглашаются ведущие ученые, специалисты в области семейных, религиозных и межконфессиональных отношений, преподаватели, религиоведы, теологи, философы, студенты высших и духовных учебных заведений, </w:t>
      </w:r>
      <w:r w:rsidRPr="009E58BA">
        <w:rPr>
          <w:rFonts w:ascii="Times New Roman" w:hAnsi="Times New Roman" w:cs="Times New Roman"/>
          <w:color w:val="000000" w:themeColor="text1"/>
        </w:rPr>
        <w:t xml:space="preserve">сотрудники научных и научно-исследовательских организаций, аспиранты, а также представители общественных </w:t>
      </w:r>
      <w:r w:rsidR="0036265D" w:rsidRPr="009E58BA">
        <w:rPr>
          <w:rFonts w:ascii="Times New Roman" w:hAnsi="Times New Roman" w:cs="Times New Roman"/>
          <w:color w:val="000000" w:themeColor="text1"/>
        </w:rPr>
        <w:t>объединений</w:t>
      </w:r>
      <w:r w:rsidRPr="000A661B">
        <w:rPr>
          <w:rFonts w:ascii="Times New Roman" w:hAnsi="Times New Roman" w:cs="Times New Roman"/>
        </w:rPr>
        <w:t>.</w:t>
      </w:r>
    </w:p>
    <w:p w14:paraId="66D085BB" w14:textId="6758F11E" w:rsidR="00CF0E75" w:rsidRDefault="00C6272C" w:rsidP="00CF0E75">
      <w:pPr>
        <w:spacing w:after="0"/>
        <w:ind w:firstLine="567"/>
        <w:rPr>
          <w:rFonts w:ascii="Times New Roman" w:hAnsi="Times New Roman" w:cs="Times New Roman"/>
        </w:rPr>
      </w:pPr>
      <w:r w:rsidRPr="000A661B">
        <w:rPr>
          <w:rFonts w:ascii="Times New Roman" w:hAnsi="Times New Roman" w:cs="Times New Roman"/>
        </w:rPr>
        <w:t xml:space="preserve">Программа конференции предусматривает пленарное заседание и </w:t>
      </w:r>
      <w:r w:rsidR="004F5791" w:rsidRPr="000A661B">
        <w:rPr>
          <w:rFonts w:ascii="Times New Roman" w:hAnsi="Times New Roman" w:cs="Times New Roman"/>
        </w:rPr>
        <w:t xml:space="preserve">работу в секциях. </w:t>
      </w:r>
    </w:p>
    <w:p w14:paraId="5A26FB17" w14:textId="247B907A" w:rsidR="00137C38" w:rsidRDefault="00137C38" w:rsidP="00CF0E75">
      <w:pPr>
        <w:spacing w:after="0"/>
        <w:ind w:firstLine="567"/>
        <w:rPr>
          <w:rFonts w:ascii="Times New Roman" w:hAnsi="Times New Roman" w:cs="Times New Roman"/>
        </w:rPr>
      </w:pPr>
    </w:p>
    <w:p w14:paraId="33625A1C" w14:textId="77777777" w:rsidR="00137C38" w:rsidRPr="004F2A22" w:rsidRDefault="00137C38" w:rsidP="00CF0E7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14:paraId="68A73770" w14:textId="77777777" w:rsidR="00446816" w:rsidRPr="00EA6274" w:rsidRDefault="00446816" w:rsidP="0056600F">
      <w:pPr>
        <w:pStyle w:val="a4"/>
        <w:spacing w:before="0" w:line="240" w:lineRule="auto"/>
        <w:ind w:firstLine="567"/>
        <w:jc w:val="center"/>
        <w:rPr>
          <w:rFonts w:ascii="Times New Roman" w:eastAsia="Helvetica" w:hAnsi="Times New Roman" w:cs="Times New Roman"/>
          <w:b/>
          <w:color w:val="4472C4" w:themeColor="accent5"/>
          <w:shd w:val="clear" w:color="auto" w:fill="FEFFFF"/>
        </w:rPr>
      </w:pPr>
      <w:r w:rsidRPr="00EA6274">
        <w:rPr>
          <w:rFonts w:ascii="Times New Roman" w:hAnsi="Times New Roman" w:cs="Times New Roman"/>
          <w:b/>
          <w:color w:val="4472C4" w:themeColor="accent5"/>
          <w:shd w:val="clear" w:color="auto" w:fill="FEFFFF"/>
        </w:rPr>
        <w:t>Направления работы конференции:</w:t>
      </w:r>
    </w:p>
    <w:p w14:paraId="7206C217" w14:textId="3E6B39F4" w:rsidR="00446816" w:rsidRPr="009E58BA" w:rsidRDefault="0036265D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Совершенствование законодательства</w:t>
      </w:r>
      <w:r w:rsidR="00446816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Российской Федерации в области </w:t>
      </w: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ЗОЖ и сохранения традиционных </w:t>
      </w:r>
      <w:r w:rsidR="00A67773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духовных </w:t>
      </w: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ценностей</w:t>
      </w:r>
      <w:r w:rsidR="00B17DB1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.</w:t>
      </w:r>
    </w:p>
    <w:p w14:paraId="0850D69C" w14:textId="08FFBD28" w:rsidR="00446816" w:rsidRPr="009E58BA" w:rsidRDefault="0044681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Мировой и российский опыт </w:t>
      </w:r>
      <w:r w:rsidR="00A67773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христианских</w:t>
      </w: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организаций</w:t>
      </w:r>
      <w:r w:rsidR="00A67773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в служении людям с ограниченными возможностями </w:t>
      </w:r>
      <w:r w:rsidR="003D2932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здоровья</w:t>
      </w:r>
      <w:r w:rsidR="00A67773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и </w:t>
      </w:r>
      <w:r w:rsidR="003D2932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помощи семьям</w:t>
      </w: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.</w:t>
      </w:r>
    </w:p>
    <w:p w14:paraId="2045C1AA" w14:textId="4CDBB7EC" w:rsidR="00446816" w:rsidRPr="009E58BA" w:rsidRDefault="0044681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Библейский взгляд на семейные отношения</w:t>
      </w:r>
      <w:r w:rsidR="003D2932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и здоровье человека</w:t>
      </w: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.</w:t>
      </w:r>
    </w:p>
    <w:p w14:paraId="2F2369EE" w14:textId="16C2C1E6" w:rsidR="00446816" w:rsidRPr="009E58BA" w:rsidRDefault="00257BCF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Формирование традиционных ценностей и здорового образа жизни среди молодёжи</w:t>
      </w:r>
      <w:r w:rsidR="00446816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.</w:t>
      </w:r>
    </w:p>
    <w:p w14:paraId="7CA39AC3" w14:textId="0B309420" w:rsidR="00446816" w:rsidRPr="009E58BA" w:rsidRDefault="0044681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Глобальные проблемы человечества </w:t>
      </w:r>
      <w:r w:rsidR="00257BCF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и их решение через </w:t>
      </w:r>
      <w:r w:rsidR="00526B7A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популяризацию</w:t>
      </w:r>
      <w:r w:rsidR="004431F6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библейских ценностей.</w:t>
      </w:r>
    </w:p>
    <w:p w14:paraId="4669148B" w14:textId="4F34530F" w:rsidR="00446816" w:rsidRPr="009E58BA" w:rsidRDefault="004431F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ind w:left="578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Теологическое (христианское)</w:t>
      </w:r>
      <w:r w:rsidR="00446816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образование и духовно-нравственное воспитание как </w:t>
      </w: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инструмент </w:t>
      </w:r>
      <w:r w:rsidR="00356001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укрепления традиционных ценностей и принципов ЗОЖ в обществе.</w:t>
      </w:r>
    </w:p>
    <w:p w14:paraId="3D4C4BFA" w14:textId="23CF8ECA" w:rsidR="00446816" w:rsidRPr="009E58BA" w:rsidRDefault="0044681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ind w:left="578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Традиционные семейные ценности как профилактика экстремистских и деструктивных настроений в молодежной среде.</w:t>
      </w:r>
    </w:p>
    <w:p w14:paraId="5809C373" w14:textId="27BB6651" w:rsidR="004431F6" w:rsidRPr="009E58BA" w:rsidRDefault="004431F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ind w:left="578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Исторический анализ роли христианства в формировании здорового об</w:t>
      </w:r>
      <w:r w:rsidR="00A33225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раза жизни и семейных ценностей</w:t>
      </w:r>
    </w:p>
    <w:p w14:paraId="099BFB15" w14:textId="3C4E47D2" w:rsidR="004431F6" w:rsidRPr="009E58BA" w:rsidRDefault="004431F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ind w:left="578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Сов</w:t>
      </w:r>
      <w:r w:rsidR="00A33225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ременные вызовы для христианских общин</w:t>
      </w: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 xml:space="preserve"> в поддержани</w:t>
      </w:r>
      <w:r w:rsidR="00A33225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и здоровья и семейных отношений</w:t>
      </w:r>
    </w:p>
    <w:p w14:paraId="6F8BCB25" w14:textId="77777777" w:rsidR="00BB296F" w:rsidRPr="009E58BA" w:rsidRDefault="00BB296F" w:rsidP="00BB296F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ind w:left="578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Роль церкви в формировании здорового образа жизни и поддержании традиционных семейных ценностей</w:t>
      </w:r>
    </w:p>
    <w:p w14:paraId="3FFC021C" w14:textId="7FD86BAD" w:rsidR="004431F6" w:rsidRPr="009E58BA" w:rsidRDefault="004431F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ind w:left="578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Практические методы интеграции христианских ценностей в повседневную жизнь для укреплени</w:t>
      </w:r>
      <w:r w:rsidR="00A33225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я здоровья и семейных отношений</w:t>
      </w:r>
    </w:p>
    <w:p w14:paraId="2552FE2D" w14:textId="47B610F1" w:rsidR="004431F6" w:rsidRPr="009E58BA" w:rsidRDefault="004431F6" w:rsidP="00356001">
      <w:pPr>
        <w:pStyle w:val="a4"/>
        <w:numPr>
          <w:ilvl w:val="0"/>
          <w:numId w:val="7"/>
        </w:numPr>
        <w:tabs>
          <w:tab w:val="left" w:pos="993"/>
        </w:tabs>
        <w:spacing w:before="0" w:line="240" w:lineRule="auto"/>
        <w:ind w:left="578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Интерактивные дискуссии о перспективах развития христианского влияния на здоровье и семейны</w:t>
      </w:r>
      <w:r w:rsidR="00A33225" w:rsidRPr="009E58B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>е отношения в современном мире</w:t>
      </w:r>
    </w:p>
    <w:p w14:paraId="330B8971" w14:textId="77777777" w:rsidR="00063A8D" w:rsidRPr="004F2A22" w:rsidRDefault="00063A8D" w:rsidP="000A661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5B9BD5" w:themeColor="accent1"/>
          <w:sz w:val="16"/>
          <w:szCs w:val="16"/>
          <w:shd w:val="clear" w:color="auto" w:fill="FFFFFF"/>
        </w:rPr>
      </w:pPr>
    </w:p>
    <w:p w14:paraId="5F97987D" w14:textId="1C607995" w:rsidR="00403F67" w:rsidRDefault="0056600F" w:rsidP="00403F67">
      <w:pPr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К</w:t>
      </w:r>
      <w:r w:rsidR="00D61238" w:rsidRPr="00B17DB1">
        <w:rPr>
          <w:rFonts w:ascii="Times New Roman" w:eastAsia="Calibri" w:hAnsi="Times New Roman" w:cs="Times New Roman"/>
          <w:color w:val="000000"/>
          <w:shd w:val="clear" w:color="auto" w:fill="FFFFFF"/>
        </w:rPr>
        <w:t>онферен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ция пройдет в смешанном</w:t>
      </w:r>
      <w:r w:rsidR="009C692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(офлайн и онлайн)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формате.</w:t>
      </w:r>
    </w:p>
    <w:p w14:paraId="2511E1B4" w14:textId="77777777" w:rsidR="00C26638" w:rsidRPr="00CB38F2" w:rsidRDefault="00C26638" w:rsidP="00403F67">
      <w:pPr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E3AC8A4" w14:textId="37572421" w:rsidR="00570E50" w:rsidRPr="00403F67" w:rsidRDefault="00570E50" w:rsidP="00403F67">
      <w:pPr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B17DB1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FC4F44">
        <w:rPr>
          <w:rFonts w:ascii="Times New Roman" w:hAnsi="Times New Roman" w:cs="Times New Roman"/>
          <w:b/>
          <w:bCs/>
          <w:sz w:val="24"/>
          <w:szCs w:val="24"/>
        </w:rPr>
        <w:t xml:space="preserve"> и время проведения конференции</w:t>
      </w:r>
    </w:p>
    <w:p w14:paraId="14CD079D" w14:textId="75648EC8" w:rsidR="006A5039" w:rsidRPr="006A5039" w:rsidRDefault="00570E50" w:rsidP="000F0F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B17DB1">
        <w:rPr>
          <w:rFonts w:ascii="Times New Roman" w:hAnsi="Times New Roman" w:cs="Times New Roman"/>
        </w:rPr>
        <w:t xml:space="preserve">Конференция состоится </w:t>
      </w:r>
      <w:r w:rsidR="001B431D" w:rsidRPr="001B431D">
        <w:rPr>
          <w:rFonts w:ascii="Times New Roman" w:hAnsi="Times New Roman" w:cs="Times New Roman"/>
          <w:b/>
        </w:rPr>
        <w:t>28</w:t>
      </w:r>
      <w:r w:rsidR="003E5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039">
        <w:rPr>
          <w:rFonts w:ascii="Times New Roman" w:hAnsi="Times New Roman" w:cs="Times New Roman"/>
          <w:b/>
          <w:sz w:val="24"/>
          <w:szCs w:val="24"/>
        </w:rPr>
        <w:t>мая</w:t>
      </w:r>
      <w:r w:rsidRPr="009A243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F0F78">
        <w:rPr>
          <w:rFonts w:ascii="Times New Roman" w:hAnsi="Times New Roman" w:cs="Times New Roman"/>
          <w:b/>
          <w:sz w:val="24"/>
          <w:szCs w:val="24"/>
        </w:rPr>
        <w:t>5</w:t>
      </w:r>
      <w:r w:rsidRPr="009A243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17DB1">
        <w:rPr>
          <w:rFonts w:ascii="Times New Roman" w:hAnsi="Times New Roman" w:cs="Times New Roman"/>
        </w:rPr>
        <w:t xml:space="preserve"> по адресу</w:t>
      </w:r>
      <w:r w:rsidR="006A5039" w:rsidRPr="006A5039">
        <w:rPr>
          <w:rFonts w:ascii="Times New Roman" w:hAnsi="Times New Roman" w:cs="Times New Roman"/>
        </w:rPr>
        <w:t xml:space="preserve">: </w:t>
      </w:r>
      <w:proofErr w:type="spellStart"/>
      <w:r w:rsidR="000F0F78">
        <w:rPr>
          <w:rFonts w:ascii="Times New Roman" w:hAnsi="Times New Roman" w:cs="Times New Roman"/>
          <w:u w:val="single"/>
        </w:rPr>
        <w:t>р.п</w:t>
      </w:r>
      <w:proofErr w:type="spellEnd"/>
      <w:r w:rsidR="000F0F78">
        <w:rPr>
          <w:rFonts w:ascii="Times New Roman" w:hAnsi="Times New Roman" w:cs="Times New Roman"/>
          <w:u w:val="single"/>
        </w:rPr>
        <w:t>. Заокский, ул. Руднева, 43а</w:t>
      </w:r>
      <w:r w:rsidR="006A5039" w:rsidRPr="00246392">
        <w:rPr>
          <w:rFonts w:ascii="Times New Roman" w:hAnsi="Times New Roman" w:cs="Times New Roman"/>
        </w:rPr>
        <w:t>.</w:t>
      </w:r>
      <w:r w:rsidR="007C49F7" w:rsidRPr="00246392">
        <w:rPr>
          <w:rFonts w:ascii="Times New Roman" w:hAnsi="Times New Roman" w:cs="Times New Roman"/>
        </w:rPr>
        <w:t xml:space="preserve"> Начало работы конференции: 10.00.</w:t>
      </w:r>
    </w:p>
    <w:p w14:paraId="20301113" w14:textId="18A9E057" w:rsidR="00570E50" w:rsidRPr="00B17DB1" w:rsidRDefault="00570E50" w:rsidP="006A503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a"/>
        <w:tblW w:w="9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9"/>
        <w:gridCol w:w="3306"/>
      </w:tblGrid>
      <w:tr w:rsidR="00AB57A8" w14:paraId="6CB12F02" w14:textId="77777777" w:rsidTr="00AB57A8">
        <w:trPr>
          <w:trHeight w:val="3133"/>
        </w:trPr>
        <w:tc>
          <w:tcPr>
            <w:tcW w:w="6693" w:type="dxa"/>
          </w:tcPr>
          <w:p w14:paraId="41B783EB" w14:textId="79A300AD" w:rsidR="00075EF7" w:rsidRDefault="00CB38F2" w:rsidP="00A20E86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20E86" w:rsidRPr="0064527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Для участия в конференции необходимо пройти электронную</w:t>
            </w:r>
            <w:r w:rsidR="00A20E8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20E86" w:rsidRPr="0064527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регистрацию по ссылке</w:t>
            </w:r>
            <w:r w:rsidR="00075EF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</w:t>
            </w:r>
            <w:r w:rsidR="00A20E86" w:rsidRPr="0064527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hyperlink r:id="rId10" w:history="1">
              <w:r w:rsidR="00AB57A8" w:rsidRPr="006B7F57">
                <w:rPr>
                  <w:rStyle w:val="a5"/>
                  <w:rFonts w:ascii="Times New Roman" w:eastAsia="Calibri" w:hAnsi="Times New Roman" w:cs="Times New Roman"/>
                  <w:shd w:val="clear" w:color="auto" w:fill="FFFFFF"/>
                </w:rPr>
                <w:t>https://zauru.timepad.ru/event/3237790/</w:t>
              </w:r>
            </w:hyperlink>
          </w:p>
          <w:p w14:paraId="324E3B7B" w14:textId="77777777" w:rsidR="00AB57A8" w:rsidRDefault="00AB57A8" w:rsidP="00A20E86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54F02C34" w14:textId="32F2587C" w:rsidR="00075EF7" w:rsidRDefault="00075EF7" w:rsidP="00075EF7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298DACDE" w14:textId="38547F3E" w:rsidR="000E7C80" w:rsidRDefault="00A20E86" w:rsidP="000E7C80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Регистрация заявок</w:t>
            </w:r>
            <w:r w:rsidRPr="00CF0E7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на участие принимаются до </w:t>
            </w:r>
            <w:r w:rsidR="00FE696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мая </w:t>
            </w:r>
            <w:r w:rsidRPr="00CF0E7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202</w:t>
            </w:r>
            <w:r w:rsidR="009F7EE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5</w:t>
            </w:r>
            <w:r w:rsidRPr="00CF0E7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года.</w:t>
            </w:r>
          </w:p>
          <w:p w14:paraId="5560E889" w14:textId="6719E594" w:rsidR="00A20E86" w:rsidRDefault="00A20E86" w:rsidP="00075EF7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Количество участников ограничено.</w:t>
            </w:r>
          </w:p>
          <w:p w14:paraId="614E86BC" w14:textId="67893E99" w:rsidR="00A20E86" w:rsidRDefault="00CB38F2" w:rsidP="000E7C80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20E86" w:rsidRPr="00CF0E7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Оргкомитет оставляет за собой право отбора заявок.</w:t>
            </w:r>
          </w:p>
        </w:tc>
        <w:tc>
          <w:tcPr>
            <w:tcW w:w="3042" w:type="dxa"/>
          </w:tcPr>
          <w:p w14:paraId="1C93C9CB" w14:textId="35FF29B9" w:rsidR="00A20E86" w:rsidRDefault="00DA53F4" w:rsidP="006D557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A53F4">
              <w:rPr>
                <w:rFonts w:ascii="Times New Roman" w:eastAsia="Calibri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64B1F3F8" wp14:editId="4C2A20E2">
                  <wp:extent cx="1958340" cy="1958340"/>
                  <wp:effectExtent l="0" t="0" r="3810" b="3810"/>
                  <wp:docPr id="2" name="Рисунок 2" descr="C:\Users\Ludmila\Desktop\Роль христианства 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dmila\Desktop\Роль христианства 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CD5298" w14:textId="723E22D2" w:rsidR="00371497" w:rsidRPr="00372CFC" w:rsidRDefault="00371497" w:rsidP="000A6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  <w:shd w:val="clear" w:color="auto" w:fill="FFFFFF"/>
        </w:rPr>
      </w:pPr>
      <w:r w:rsidRPr="00372CFC"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  <w:shd w:val="clear" w:color="auto" w:fill="FFFFFF"/>
        </w:rPr>
        <w:t>Программа конфер</w:t>
      </w:r>
      <w:r w:rsidR="00DF56EC" w:rsidRPr="00372CFC"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  <w:shd w:val="clear" w:color="auto" w:fill="FFFFFF"/>
        </w:rPr>
        <w:t xml:space="preserve">енции </w:t>
      </w:r>
      <w:r w:rsidR="009F7EEF" w:rsidRPr="00372CFC"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  <w:shd w:val="clear" w:color="auto" w:fill="FFFFFF"/>
        </w:rPr>
        <w:t>будет опубликована 05 мая 2025</w:t>
      </w:r>
      <w:r w:rsidR="00DF56EC" w:rsidRPr="00372CFC"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  <w:shd w:val="clear" w:color="auto" w:fill="FFFFFF"/>
        </w:rPr>
        <w:t xml:space="preserve"> г.</w:t>
      </w:r>
    </w:p>
    <w:p w14:paraId="40FE7158" w14:textId="7C4F1994" w:rsidR="00347F3C" w:rsidRDefault="00347F3C" w:rsidP="000A6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4472C4" w:themeColor="accent5"/>
          <w:shd w:val="clear" w:color="auto" w:fill="FFFFFF"/>
        </w:rPr>
      </w:pPr>
    </w:p>
    <w:p w14:paraId="0E9E71CC" w14:textId="37AA5E81" w:rsidR="00286771" w:rsidRPr="00286771" w:rsidRDefault="00286771" w:rsidP="0028677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6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Дополнительная информация:</w:t>
      </w:r>
    </w:p>
    <w:p w14:paraId="6F8057C1" w14:textId="4133B901" w:rsidR="00286771" w:rsidRPr="00286771" w:rsidRDefault="00286771" w:rsidP="00B74A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286771">
        <w:rPr>
          <w:rFonts w:ascii="Times New Roman" w:hAnsi="Times New Roman" w:cs="Times New Roman"/>
          <w:color w:val="000000"/>
        </w:rPr>
        <w:t xml:space="preserve">Адрес оргкомитета конференции: </w:t>
      </w:r>
      <w:proofErr w:type="spellStart"/>
      <w:r w:rsidR="00A67A2E">
        <w:rPr>
          <w:rFonts w:ascii="Times New Roman" w:hAnsi="Times New Roman" w:cs="Times New Roman"/>
          <w:color w:val="000000"/>
        </w:rPr>
        <w:t>р.п</w:t>
      </w:r>
      <w:proofErr w:type="spellEnd"/>
      <w:r w:rsidR="00A67A2E">
        <w:rPr>
          <w:rFonts w:ascii="Times New Roman" w:hAnsi="Times New Roman" w:cs="Times New Roman"/>
          <w:color w:val="000000"/>
        </w:rPr>
        <w:t xml:space="preserve">. </w:t>
      </w:r>
      <w:r w:rsidR="00A67A2E">
        <w:rPr>
          <w:rFonts w:ascii="Times New Roman" w:hAnsi="Times New Roman" w:cs="Times New Roman"/>
          <w:color w:val="000000" w:themeColor="text1"/>
        </w:rPr>
        <w:t>Заокский</w:t>
      </w:r>
      <w:r w:rsidR="009F6732">
        <w:rPr>
          <w:rFonts w:ascii="Times New Roman" w:hAnsi="Times New Roman" w:cs="Times New Roman"/>
          <w:color w:val="000000" w:themeColor="text1"/>
        </w:rPr>
        <w:t>,</w:t>
      </w:r>
      <w:r w:rsidR="00A67A2E">
        <w:rPr>
          <w:rFonts w:ascii="Times New Roman" w:hAnsi="Times New Roman" w:cs="Times New Roman"/>
          <w:color w:val="000000" w:themeColor="text1"/>
        </w:rPr>
        <w:t xml:space="preserve"> ул. Руднева 43А</w:t>
      </w:r>
    </w:p>
    <w:p w14:paraId="4A2CB2EF" w14:textId="365D06FB" w:rsidR="00A67A2E" w:rsidRPr="00286771" w:rsidRDefault="00B74AF9" w:rsidP="00A67A2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Тел.: </w:t>
      </w:r>
      <w:r w:rsidR="00E23045">
        <w:rPr>
          <w:rFonts w:ascii="Times New Roman" w:hAnsi="Times New Roman" w:cs="Times New Roman"/>
          <w:color w:val="000000"/>
        </w:rPr>
        <w:t>8</w:t>
      </w:r>
      <w:r w:rsidR="00A67A2E">
        <w:rPr>
          <w:rFonts w:ascii="Times New Roman" w:hAnsi="Times New Roman" w:cs="Times New Roman"/>
          <w:color w:val="000000"/>
        </w:rPr>
        <w:t>9539665235</w:t>
      </w:r>
    </w:p>
    <w:p w14:paraId="6372AD2D" w14:textId="59CE16CF" w:rsidR="00286771" w:rsidRPr="0007288E" w:rsidRDefault="00A67A2E" w:rsidP="00A67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7288E">
        <w:rPr>
          <w:rFonts w:ascii="Times New Roman" w:hAnsi="Times New Roman" w:cs="Times New Roman"/>
          <w:color w:val="000000"/>
        </w:rPr>
        <w:t xml:space="preserve">          </w:t>
      </w:r>
      <w:r w:rsidR="00286771" w:rsidRPr="00286771">
        <w:rPr>
          <w:rFonts w:ascii="Times New Roman" w:hAnsi="Times New Roman" w:cs="Times New Roman"/>
          <w:color w:val="000000"/>
        </w:rPr>
        <w:t>Е</w:t>
      </w:r>
      <w:r w:rsidR="00286771" w:rsidRPr="0007288E">
        <w:rPr>
          <w:rFonts w:ascii="Times New Roman" w:hAnsi="Times New Roman" w:cs="Times New Roman"/>
          <w:color w:val="000000"/>
        </w:rPr>
        <w:t>-</w:t>
      </w:r>
      <w:r w:rsidR="00286771" w:rsidRPr="00286771">
        <w:rPr>
          <w:rFonts w:ascii="Times New Roman" w:hAnsi="Times New Roman" w:cs="Times New Roman"/>
          <w:color w:val="000000"/>
          <w:lang w:val="en-US"/>
        </w:rPr>
        <w:t>mail</w:t>
      </w:r>
      <w:r w:rsidR="00B74AF9" w:rsidRPr="0007288E">
        <w:rPr>
          <w:rFonts w:ascii="Times New Roman" w:hAnsi="Times New Roman" w:cs="Times New Roman"/>
          <w:color w:val="000000"/>
        </w:rPr>
        <w:t xml:space="preserve">: </w:t>
      </w:r>
      <w:hyperlink r:id="rId12" w:history="1">
        <w:r w:rsidR="00AB6C94" w:rsidRPr="007C00E0">
          <w:rPr>
            <w:rStyle w:val="a5"/>
            <w:rFonts w:ascii="Times New Roman" w:eastAsia="Calibri" w:hAnsi="Times New Roman" w:cs="Times New Roman"/>
            <w:shd w:val="clear" w:color="auto" w:fill="FFFFFF"/>
            <w:lang w:val="en-US"/>
          </w:rPr>
          <w:t>aspo</w:t>
        </w:r>
        <w:r w:rsidR="00AB6C94" w:rsidRPr="0007288E">
          <w:rPr>
            <w:rStyle w:val="a5"/>
            <w:rFonts w:ascii="Times New Roman" w:eastAsia="Calibri" w:hAnsi="Times New Roman" w:cs="Times New Roman"/>
            <w:shd w:val="clear" w:color="auto" w:fill="FFFFFF"/>
          </w:rPr>
          <w:t>@</w:t>
        </w:r>
        <w:r w:rsidR="00AB6C94" w:rsidRPr="007C00E0">
          <w:rPr>
            <w:rStyle w:val="a5"/>
            <w:rFonts w:ascii="Times New Roman" w:eastAsia="Calibri" w:hAnsi="Times New Roman" w:cs="Times New Roman"/>
            <w:shd w:val="clear" w:color="auto" w:fill="FFFFFF"/>
            <w:lang w:val="en-US"/>
          </w:rPr>
          <w:t>zau</w:t>
        </w:r>
        <w:r w:rsidR="00AB6C94" w:rsidRPr="0007288E">
          <w:rPr>
            <w:rStyle w:val="a5"/>
            <w:rFonts w:ascii="Times New Roman" w:eastAsia="Calibri" w:hAnsi="Times New Roman" w:cs="Times New Roman"/>
            <w:shd w:val="clear" w:color="auto" w:fill="FFFFFF"/>
          </w:rPr>
          <w:t>.</w:t>
        </w:r>
        <w:r w:rsidR="00AB6C94" w:rsidRPr="007C00E0">
          <w:rPr>
            <w:rStyle w:val="a5"/>
            <w:rFonts w:ascii="Times New Roman" w:eastAsia="Calibri" w:hAnsi="Times New Roman" w:cs="Times New Roman"/>
            <w:shd w:val="clear" w:color="auto" w:fill="FFFFFF"/>
            <w:lang w:val="en-US"/>
          </w:rPr>
          <w:t>ru</w:t>
        </w:r>
      </w:hyperlink>
      <w:r w:rsidRPr="0007288E">
        <w:rPr>
          <w:rFonts w:ascii="Times New Roman" w:hAnsi="Times New Roman" w:cs="Times New Roman"/>
          <w:color w:val="000000"/>
        </w:rPr>
        <w:t xml:space="preserve"> </w:t>
      </w:r>
      <w:r w:rsidR="00286771" w:rsidRPr="00286771">
        <w:rPr>
          <w:rFonts w:ascii="Times New Roman" w:hAnsi="Times New Roman" w:cs="Times New Roman"/>
          <w:color w:val="000000"/>
        </w:rPr>
        <w:t>Сайт</w:t>
      </w:r>
      <w:r w:rsidR="00286771" w:rsidRPr="0007288E">
        <w:rPr>
          <w:rFonts w:ascii="Times New Roman" w:hAnsi="Times New Roman" w:cs="Times New Roman"/>
          <w:color w:val="000000"/>
        </w:rPr>
        <w:t>:</w:t>
      </w:r>
      <w:r w:rsidR="00991648" w:rsidRPr="0007288E">
        <w:t xml:space="preserve"> </w:t>
      </w:r>
      <w:hyperlink r:id="rId13" w:history="1">
        <w:r w:rsidR="00991648" w:rsidRPr="00991648">
          <w:rPr>
            <w:rStyle w:val="a5"/>
            <w:rFonts w:ascii="Times New Roman" w:hAnsi="Times New Roman" w:cs="Times New Roman"/>
            <w:lang w:val="en-US"/>
          </w:rPr>
          <w:t>https</w:t>
        </w:r>
        <w:r w:rsidR="00991648" w:rsidRPr="0007288E">
          <w:rPr>
            <w:rStyle w:val="a5"/>
            <w:rFonts w:ascii="Times New Roman" w:hAnsi="Times New Roman" w:cs="Times New Roman"/>
          </w:rPr>
          <w:t>://</w:t>
        </w:r>
        <w:r w:rsidR="00991648" w:rsidRPr="00991648">
          <w:rPr>
            <w:rStyle w:val="a5"/>
            <w:rFonts w:ascii="Times New Roman" w:hAnsi="Times New Roman" w:cs="Times New Roman"/>
            <w:lang w:val="en-US"/>
          </w:rPr>
          <w:t>nota</w:t>
        </w:r>
        <w:r w:rsidR="00991648" w:rsidRPr="0007288E">
          <w:rPr>
            <w:rStyle w:val="a5"/>
            <w:rFonts w:ascii="Times New Roman" w:hAnsi="Times New Roman" w:cs="Times New Roman"/>
          </w:rPr>
          <w:t>-</w:t>
        </w:r>
        <w:r w:rsidR="00991648" w:rsidRPr="00991648">
          <w:rPr>
            <w:rStyle w:val="a5"/>
            <w:rFonts w:ascii="Times New Roman" w:hAnsi="Times New Roman" w:cs="Times New Roman"/>
            <w:lang w:val="en-US"/>
          </w:rPr>
          <w:t>theology</w:t>
        </w:r>
        <w:r w:rsidR="00991648" w:rsidRPr="0007288E">
          <w:rPr>
            <w:rStyle w:val="a5"/>
            <w:rFonts w:ascii="Times New Roman" w:hAnsi="Times New Roman" w:cs="Times New Roman"/>
          </w:rPr>
          <w:t>.</w:t>
        </w:r>
        <w:r w:rsidR="00991648" w:rsidRPr="00991648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14:paraId="1A9056FF" w14:textId="3B5F8069" w:rsidR="00991648" w:rsidRPr="00991648" w:rsidRDefault="00991648" w:rsidP="00A67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 w:rsidRPr="0007288E"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>Телеграмм:</w:t>
      </w:r>
      <w:r w:rsidRPr="00991648">
        <w:t xml:space="preserve"> </w:t>
      </w:r>
      <w:r w:rsidRPr="00991648">
        <w:rPr>
          <w:rFonts w:ascii="Times New Roman" w:hAnsi="Times New Roman" w:cs="Times New Roman"/>
          <w:color w:val="000000"/>
        </w:rPr>
        <w:t>@ASPO_2021</w:t>
      </w:r>
      <w:r>
        <w:rPr>
          <w:rFonts w:ascii="Times New Roman" w:hAnsi="Times New Roman" w:cs="Times New Roman"/>
          <w:color w:val="000000"/>
        </w:rPr>
        <w:t xml:space="preserve">, </w:t>
      </w:r>
      <w:r w:rsidRPr="00991648">
        <w:rPr>
          <w:rFonts w:ascii="Times New Roman" w:hAnsi="Times New Roman" w:cs="Times New Roman"/>
          <w:color w:val="000000"/>
        </w:rPr>
        <w:t>@Nota_mos_2020</w:t>
      </w:r>
    </w:p>
    <w:p w14:paraId="416A8664" w14:textId="0D9222D3" w:rsidR="00286771" w:rsidRPr="00415998" w:rsidRDefault="00415998" w:rsidP="0041599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Контактные лица: </w:t>
      </w:r>
      <w:r w:rsidR="009F54D6">
        <w:rPr>
          <w:rFonts w:ascii="Times New Roman" w:hAnsi="Times New Roman" w:cs="Times New Roman"/>
          <w:color w:val="000000"/>
        </w:rPr>
        <w:t xml:space="preserve">секретарь Оргкомитета </w:t>
      </w:r>
      <w:r w:rsidR="00A67A2E">
        <w:rPr>
          <w:rFonts w:ascii="Times New Roman" w:hAnsi="Times New Roman" w:cs="Times New Roman"/>
          <w:color w:val="000000"/>
        </w:rPr>
        <w:t>Фокин Дмитрий Александрович</w:t>
      </w:r>
    </w:p>
    <w:p w14:paraId="2EB28B83" w14:textId="77777777" w:rsidR="00D61238" w:rsidRPr="00CF0E75" w:rsidRDefault="00D61238" w:rsidP="000A6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14:paraId="07F6A562" w14:textId="77777777" w:rsidR="00257AFA" w:rsidRPr="009A3023" w:rsidRDefault="00257AFA" w:rsidP="00257A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302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Публикация материалов конференции:</w:t>
      </w:r>
    </w:p>
    <w:p w14:paraId="0228C92A" w14:textId="4E1209B9" w:rsidR="009A3023" w:rsidRPr="00EF7A29" w:rsidRDefault="009A3023" w:rsidP="009A30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Доклады, прозвучавшие на </w:t>
      </w:r>
      <w:r w:rsidR="004009CA">
        <w:rPr>
          <w:rFonts w:ascii="Times New Roman" w:eastAsia="Calibri" w:hAnsi="Times New Roman" w:cs="Times New Roman"/>
          <w:color w:val="000000"/>
          <w:shd w:val="clear" w:color="auto" w:fill="FFFFFF"/>
        </w:rPr>
        <w:t>конференции, будут опубликован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ы в сборнике</w:t>
      </w:r>
      <w:r w:rsidR="004009CA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статей</w:t>
      </w:r>
      <w:r w:rsidR="00B4564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и индексированы в РИНЦ</w:t>
      </w:r>
      <w:r w:rsidRPr="009A3023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CF0E7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Тексты статей принимаются до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3</w:t>
      </w:r>
      <w:r w:rsidRPr="00CF0E7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0 </w:t>
      </w:r>
      <w:r w:rsidR="009F7EEF">
        <w:rPr>
          <w:rFonts w:ascii="Times New Roman" w:eastAsia="Calibri" w:hAnsi="Times New Roman" w:cs="Times New Roman"/>
          <w:color w:val="000000"/>
          <w:shd w:val="clear" w:color="auto" w:fill="FFFFFF"/>
        </w:rPr>
        <w:t>мая 2025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года на электронную почту</w:t>
      </w:r>
      <w:r w:rsidR="004009CA">
        <w:rPr>
          <w:rFonts w:ascii="Times New Roman" w:eastAsia="Calibri" w:hAnsi="Times New Roman" w:cs="Times New Roman"/>
          <w:color w:val="000000"/>
          <w:shd w:val="clear" w:color="auto" w:fill="FFFFFF"/>
        </w:rPr>
        <w:t>: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EF7A29">
        <w:rPr>
          <w:rFonts w:ascii="Times New Roman" w:eastAsia="Calibri" w:hAnsi="Times New Roman" w:cs="Times New Roman"/>
          <w:b/>
          <w:color w:val="000000"/>
          <w:shd w:val="clear" w:color="auto" w:fill="FFFFFF"/>
          <w:lang w:val="en-US"/>
        </w:rPr>
        <w:t>aspo</w:t>
      </w:r>
      <w:r w:rsidRPr="00EF7A2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@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  <w:lang w:val="en-US"/>
        </w:rPr>
        <w:t>zau</w:t>
      </w:r>
      <w:r w:rsidRPr="00EF7A2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  <w:lang w:val="en-US"/>
        </w:rPr>
        <w:t>ru</w:t>
      </w:r>
    </w:p>
    <w:p w14:paraId="4824FD9F" w14:textId="6850E331" w:rsidR="00257AFA" w:rsidRDefault="00257AFA" w:rsidP="00257A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14:paraId="6AF7C38C" w14:textId="2ADBAA67" w:rsidR="00D61238" w:rsidRPr="00403F67" w:rsidRDefault="00D61238" w:rsidP="000A6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403F67">
        <w:rPr>
          <w:rFonts w:ascii="Times New Roman" w:eastAsia="Calibri" w:hAnsi="Times New Roman" w:cs="Times New Roman"/>
          <w:i/>
          <w:color w:val="000000"/>
          <w:sz w:val="20"/>
          <w:szCs w:val="20"/>
          <w:shd w:val="clear" w:color="auto" w:fill="FFFFFF"/>
        </w:rPr>
        <w:t>Требования к оформлению статей (докладов):</w:t>
      </w:r>
    </w:p>
    <w:p w14:paraId="3E15C71F" w14:textId="77777777" w:rsidR="001E7831" w:rsidRPr="00403F67" w:rsidRDefault="001E7831" w:rsidP="000A6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14:paraId="18A82DDE" w14:textId="4A7256DD" w:rsidR="00E650AD" w:rsidRPr="00E650AD" w:rsidRDefault="00E650AD" w:rsidP="00E650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E650A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Объем статей: до 20 000 печатных знаков (включая пробелы и список литературы).</w:t>
      </w:r>
      <w:r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650A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Шрифт – </w:t>
      </w:r>
      <w:proofErr w:type="spellStart"/>
      <w:r w:rsidRPr="00E650A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Times</w:t>
      </w:r>
      <w:proofErr w:type="spellEnd"/>
      <w:r w:rsidRPr="00E650A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50A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New</w:t>
      </w:r>
      <w:proofErr w:type="spellEnd"/>
      <w:r w:rsidRPr="00E650A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50A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Roman</w:t>
      </w:r>
      <w:proofErr w:type="spellEnd"/>
      <w:r w:rsidRPr="00E650A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, кегль – 14, интервал – 1,5. Поля – все по 2 см.</w:t>
      </w:r>
    </w:p>
    <w:p w14:paraId="3F431959" w14:textId="77777777" w:rsidR="00E650AD" w:rsidRDefault="00E650AD" w:rsidP="00E650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E650A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Сведения об авторе: фамилия, имя, отчество — полностью, ученые степень и звание, должность, место работы, телефон, е-</w:t>
      </w:r>
      <w:proofErr w:type="spellStart"/>
      <w:r w:rsidRPr="00E650A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mail</w:t>
      </w:r>
      <w:proofErr w:type="spellEnd"/>
      <w:r w:rsidRPr="00E650A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(обязательно).</w:t>
      </w:r>
    </w:p>
    <w:p w14:paraId="32E31A45" w14:textId="77777777" w:rsidR="00E650AD" w:rsidRDefault="00574D5A" w:rsidP="00E650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574D5A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Список литературы оформляется в алфавитном порядке по фамилии автора, сначала русскоязычная литература, затем иностранная, далее интернет-сайты.</w:t>
      </w:r>
      <w:r w:rsidR="009556D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61238" w:rsidRPr="00403F6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В тексте должны присутствовать ссылки на все источники из списка литературы. </w:t>
      </w:r>
    </w:p>
    <w:p w14:paraId="7101DCD8" w14:textId="20A70D2B" w:rsidR="00D61238" w:rsidRPr="00403F67" w:rsidRDefault="00D61238" w:rsidP="00E650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403F6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Ссылки в тексте оформляются в виде [n1], [n1, n2, …], где n1, n2 — номера источников в списке литературы.</w:t>
      </w:r>
      <w:r w:rsidR="00574D5A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107BD477" w14:textId="0CA3DDEA" w:rsidR="00AB20A6" w:rsidRPr="00403F67" w:rsidRDefault="00841333" w:rsidP="00403F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70C0"/>
          <w:sz w:val="20"/>
          <w:szCs w:val="20"/>
          <w:shd w:val="clear" w:color="auto" w:fill="FFFFFF"/>
        </w:rPr>
      </w:pPr>
      <w:r w:rsidRPr="00372CFC">
        <w:rPr>
          <w:rFonts w:ascii="Times New Roman" w:eastAsia="Calibri" w:hAnsi="Times New Roman" w:cs="Times New Roman"/>
          <w:b/>
          <w:color w:val="0070C0"/>
          <w:sz w:val="24"/>
          <w:szCs w:val="24"/>
          <w:shd w:val="clear" w:color="auto" w:fill="FFFFFF"/>
        </w:rPr>
        <w:t>Для участников конференции п</w:t>
      </w:r>
      <w:r w:rsidR="00D61238" w:rsidRPr="00372CFC">
        <w:rPr>
          <w:rFonts w:ascii="Times New Roman" w:eastAsia="Calibri" w:hAnsi="Times New Roman" w:cs="Times New Roman"/>
          <w:b/>
          <w:color w:val="0070C0"/>
          <w:sz w:val="24"/>
          <w:szCs w:val="24"/>
          <w:shd w:val="clear" w:color="auto" w:fill="FFFFFF"/>
        </w:rPr>
        <w:t>убликация бесплатная</w:t>
      </w:r>
      <w:r w:rsidR="00D61238" w:rsidRPr="00403F67">
        <w:rPr>
          <w:rFonts w:ascii="Times New Roman" w:eastAsia="Calibri" w:hAnsi="Times New Roman" w:cs="Times New Roman"/>
          <w:b/>
          <w:color w:val="0070C0"/>
          <w:sz w:val="20"/>
          <w:szCs w:val="20"/>
          <w:shd w:val="clear" w:color="auto" w:fill="FFFFFF"/>
        </w:rPr>
        <w:t>.</w:t>
      </w:r>
      <w:r w:rsidR="00403F67">
        <w:rPr>
          <w:rFonts w:ascii="Times New Roman" w:eastAsia="Calibri" w:hAnsi="Times New Roman" w:cs="Times New Roman"/>
          <w:b/>
          <w:color w:val="0070C0"/>
          <w:sz w:val="20"/>
          <w:szCs w:val="20"/>
          <w:shd w:val="clear" w:color="auto" w:fill="FFFFFF"/>
        </w:rPr>
        <w:t xml:space="preserve">                </w:t>
      </w:r>
    </w:p>
    <w:p w14:paraId="415444B2" w14:textId="77777777" w:rsidR="00372CFC" w:rsidRDefault="00372CFC" w:rsidP="00AB20A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14:paraId="7992A3C8" w14:textId="7A0C34D8" w:rsidR="00AB20A6" w:rsidRPr="00631E9E" w:rsidRDefault="00AB20A6" w:rsidP="00AB20A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color w:val="4472C4" w:themeColor="accent5"/>
          <w:sz w:val="20"/>
          <w:szCs w:val="20"/>
          <w:shd w:val="clear" w:color="auto" w:fill="FFFFFF"/>
        </w:rPr>
      </w:pPr>
      <w:r w:rsidRPr="00631E9E">
        <w:rPr>
          <w:rFonts w:ascii="Times New Roman" w:eastAsia="Calibri" w:hAnsi="Times New Roman" w:cs="Times New Roman"/>
          <w:i/>
          <w:color w:val="4472C4" w:themeColor="accent5"/>
          <w:sz w:val="20"/>
          <w:szCs w:val="20"/>
          <w:shd w:val="clear" w:color="auto" w:fill="FFFFFF"/>
        </w:rPr>
        <w:t xml:space="preserve">С уважением, </w:t>
      </w:r>
    </w:p>
    <w:p w14:paraId="2C890E76" w14:textId="1746B477" w:rsidR="00982E8D" w:rsidRPr="00403F67" w:rsidRDefault="00AB20A6" w:rsidP="00631E9E">
      <w:pPr>
        <w:spacing w:after="0" w:line="240" w:lineRule="auto"/>
        <w:ind w:firstLine="567"/>
        <w:jc w:val="right"/>
        <w:rPr>
          <w:sz w:val="20"/>
          <w:szCs w:val="20"/>
        </w:rPr>
      </w:pPr>
      <w:r w:rsidRPr="00631E9E">
        <w:rPr>
          <w:rFonts w:ascii="Times New Roman" w:eastAsia="Calibri" w:hAnsi="Times New Roman" w:cs="Times New Roman"/>
          <w:i/>
          <w:color w:val="4472C4" w:themeColor="accent5"/>
          <w:sz w:val="20"/>
          <w:szCs w:val="20"/>
          <w:shd w:val="clear" w:color="auto" w:fill="FFFFFF"/>
        </w:rPr>
        <w:t>Оргкомитет конференции</w:t>
      </w:r>
    </w:p>
    <w:sectPr w:rsidR="00982E8D" w:rsidRPr="00403F67" w:rsidSect="00A07C38"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C7B5" w14:textId="77777777" w:rsidR="00533E93" w:rsidRDefault="00533E93" w:rsidP="001E3706">
      <w:pPr>
        <w:spacing w:after="0" w:line="240" w:lineRule="auto"/>
      </w:pPr>
      <w:r>
        <w:separator/>
      </w:r>
    </w:p>
  </w:endnote>
  <w:endnote w:type="continuationSeparator" w:id="0">
    <w:p w14:paraId="525BA1C9" w14:textId="77777777" w:rsidR="00533E93" w:rsidRDefault="00533E93" w:rsidP="001E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57DC" w14:textId="77777777" w:rsidR="00533E93" w:rsidRDefault="00533E93" w:rsidP="001E3706">
      <w:pPr>
        <w:spacing w:after="0" w:line="240" w:lineRule="auto"/>
      </w:pPr>
      <w:r>
        <w:separator/>
      </w:r>
    </w:p>
  </w:footnote>
  <w:footnote w:type="continuationSeparator" w:id="0">
    <w:p w14:paraId="553CCF5D" w14:textId="77777777" w:rsidR="00533E93" w:rsidRDefault="00533E93" w:rsidP="001E3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4577"/>
    <w:multiLevelType w:val="hybridMultilevel"/>
    <w:tmpl w:val="73785C74"/>
    <w:styleLink w:val="a"/>
    <w:lvl w:ilvl="0" w:tplc="406AB0D4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F66EDE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DE7500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FE682E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42CC8A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C06ECC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12A3F8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3A8750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7A3456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22D3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6077B80"/>
    <w:multiLevelType w:val="hybridMultilevel"/>
    <w:tmpl w:val="4126D9BE"/>
    <w:lvl w:ilvl="0" w:tplc="82FEDF3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AAF2E10"/>
    <w:multiLevelType w:val="hybridMultilevel"/>
    <w:tmpl w:val="B9EE4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5FCC"/>
    <w:multiLevelType w:val="multilevel"/>
    <w:tmpl w:val="CDD851EE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0E490F"/>
    <w:multiLevelType w:val="hybridMultilevel"/>
    <w:tmpl w:val="73785C74"/>
    <w:numStyleLink w:val="a"/>
  </w:abstractNum>
  <w:abstractNum w:abstractNumId="5" w15:restartNumberingAfterBreak="0">
    <w:nsid w:val="71923E7E"/>
    <w:multiLevelType w:val="hybridMultilevel"/>
    <w:tmpl w:val="418ADC0C"/>
    <w:lvl w:ilvl="0" w:tplc="82FEDF3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34223">
    <w:abstractNumId w:val="2"/>
  </w:num>
  <w:num w:numId="2" w16cid:durableId="450562847">
    <w:abstractNumId w:val="3"/>
  </w:num>
  <w:num w:numId="3" w16cid:durableId="955411526">
    <w:abstractNumId w:val="0"/>
  </w:num>
  <w:num w:numId="4" w16cid:durableId="614874832">
    <w:abstractNumId w:val="4"/>
    <w:lvlOverride w:ilvl="0">
      <w:lvl w:ilvl="0" w:tplc="C1080354">
        <w:start w:val="1"/>
        <w:numFmt w:val="decimal"/>
        <w:lvlText w:val="%1."/>
        <w:lvlJc w:val="left"/>
        <w:pPr>
          <w:ind w:left="720" w:hanging="500"/>
        </w:pPr>
        <w:rPr>
          <w:rFonts w:ascii="Times New Roman" w:eastAsia="Helvetic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22D3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4CBEC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636FA6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D74E808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0429C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B14C43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E92DDD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6DAC63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64421A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1791629643">
    <w:abstractNumId w:val="4"/>
  </w:num>
  <w:num w:numId="6" w16cid:durableId="885796138">
    <w:abstractNumId w:val="1"/>
  </w:num>
  <w:num w:numId="7" w16cid:durableId="32384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D8"/>
    <w:rsid w:val="00003DA5"/>
    <w:rsid w:val="000108DB"/>
    <w:rsid w:val="00016E30"/>
    <w:rsid w:val="0002069E"/>
    <w:rsid w:val="000473CC"/>
    <w:rsid w:val="00063A8D"/>
    <w:rsid w:val="00065120"/>
    <w:rsid w:val="00066142"/>
    <w:rsid w:val="0007288E"/>
    <w:rsid w:val="00075EF7"/>
    <w:rsid w:val="000807F4"/>
    <w:rsid w:val="000839C1"/>
    <w:rsid w:val="000A4AF0"/>
    <w:rsid w:val="000A661B"/>
    <w:rsid w:val="000D25E0"/>
    <w:rsid w:val="000D4F10"/>
    <w:rsid w:val="000E57FE"/>
    <w:rsid w:val="000E7C80"/>
    <w:rsid w:val="000F0F78"/>
    <w:rsid w:val="000F4FC1"/>
    <w:rsid w:val="00137C38"/>
    <w:rsid w:val="001421B1"/>
    <w:rsid w:val="0015722A"/>
    <w:rsid w:val="00182DBD"/>
    <w:rsid w:val="001854CF"/>
    <w:rsid w:val="00193290"/>
    <w:rsid w:val="00194FCF"/>
    <w:rsid w:val="001B431D"/>
    <w:rsid w:val="001C4B94"/>
    <w:rsid w:val="001E3706"/>
    <w:rsid w:val="001E4E5C"/>
    <w:rsid w:val="001E7831"/>
    <w:rsid w:val="001F052B"/>
    <w:rsid w:val="002414ED"/>
    <w:rsid w:val="00246392"/>
    <w:rsid w:val="002532AF"/>
    <w:rsid w:val="00257AFA"/>
    <w:rsid w:val="00257BCF"/>
    <w:rsid w:val="00263AEE"/>
    <w:rsid w:val="00266845"/>
    <w:rsid w:val="00277004"/>
    <w:rsid w:val="0028424A"/>
    <w:rsid w:val="00286771"/>
    <w:rsid w:val="00294A1B"/>
    <w:rsid w:val="002A23C6"/>
    <w:rsid w:val="002A31F1"/>
    <w:rsid w:val="002E5CD1"/>
    <w:rsid w:val="002F3A94"/>
    <w:rsid w:val="002F3B24"/>
    <w:rsid w:val="003218D4"/>
    <w:rsid w:val="00347F3C"/>
    <w:rsid w:val="00356001"/>
    <w:rsid w:val="0036265D"/>
    <w:rsid w:val="00371497"/>
    <w:rsid w:val="00372CFC"/>
    <w:rsid w:val="003C6F54"/>
    <w:rsid w:val="003D2932"/>
    <w:rsid w:val="003E5F4B"/>
    <w:rsid w:val="004009CA"/>
    <w:rsid w:val="00403F67"/>
    <w:rsid w:val="00413503"/>
    <w:rsid w:val="00415998"/>
    <w:rsid w:val="004352AE"/>
    <w:rsid w:val="004431F6"/>
    <w:rsid w:val="00446816"/>
    <w:rsid w:val="004549A0"/>
    <w:rsid w:val="00475C38"/>
    <w:rsid w:val="00493D97"/>
    <w:rsid w:val="004A19F6"/>
    <w:rsid w:val="004A2481"/>
    <w:rsid w:val="004D235E"/>
    <w:rsid w:val="004D34EC"/>
    <w:rsid w:val="004F2A22"/>
    <w:rsid w:val="004F5791"/>
    <w:rsid w:val="00526B7A"/>
    <w:rsid w:val="00533E93"/>
    <w:rsid w:val="005352D9"/>
    <w:rsid w:val="00537E84"/>
    <w:rsid w:val="00554A71"/>
    <w:rsid w:val="0056600F"/>
    <w:rsid w:val="00570E50"/>
    <w:rsid w:val="00574D5A"/>
    <w:rsid w:val="0058061A"/>
    <w:rsid w:val="00587DEC"/>
    <w:rsid w:val="005A7B60"/>
    <w:rsid w:val="005B0378"/>
    <w:rsid w:val="005D3C13"/>
    <w:rsid w:val="005D7739"/>
    <w:rsid w:val="005D78CC"/>
    <w:rsid w:val="005E6740"/>
    <w:rsid w:val="00603EB6"/>
    <w:rsid w:val="0062452E"/>
    <w:rsid w:val="00631E9E"/>
    <w:rsid w:val="0064527B"/>
    <w:rsid w:val="00656AB1"/>
    <w:rsid w:val="006741F8"/>
    <w:rsid w:val="0069721B"/>
    <w:rsid w:val="006A5039"/>
    <w:rsid w:val="006B1E78"/>
    <w:rsid w:val="006C21F2"/>
    <w:rsid w:val="006D5577"/>
    <w:rsid w:val="00701F2F"/>
    <w:rsid w:val="00706E37"/>
    <w:rsid w:val="007114F3"/>
    <w:rsid w:val="00731291"/>
    <w:rsid w:val="00734F80"/>
    <w:rsid w:val="007743AD"/>
    <w:rsid w:val="007B2DDB"/>
    <w:rsid w:val="007C00E0"/>
    <w:rsid w:val="007C0CF4"/>
    <w:rsid w:val="007C49F7"/>
    <w:rsid w:val="007C5850"/>
    <w:rsid w:val="007E0595"/>
    <w:rsid w:val="007F22D0"/>
    <w:rsid w:val="007F581B"/>
    <w:rsid w:val="008045A6"/>
    <w:rsid w:val="0082392B"/>
    <w:rsid w:val="00841333"/>
    <w:rsid w:val="00845DE9"/>
    <w:rsid w:val="0086254E"/>
    <w:rsid w:val="008B5683"/>
    <w:rsid w:val="00934D51"/>
    <w:rsid w:val="009556DD"/>
    <w:rsid w:val="00982E8D"/>
    <w:rsid w:val="00991648"/>
    <w:rsid w:val="00991D7D"/>
    <w:rsid w:val="009A2431"/>
    <w:rsid w:val="009A2C89"/>
    <w:rsid w:val="009A3023"/>
    <w:rsid w:val="009C692F"/>
    <w:rsid w:val="009E58BA"/>
    <w:rsid w:val="009F54D6"/>
    <w:rsid w:val="009F6732"/>
    <w:rsid w:val="009F7EEF"/>
    <w:rsid w:val="00A07C38"/>
    <w:rsid w:val="00A20E86"/>
    <w:rsid w:val="00A33225"/>
    <w:rsid w:val="00A65644"/>
    <w:rsid w:val="00A67773"/>
    <w:rsid w:val="00A67A2E"/>
    <w:rsid w:val="00AA39B0"/>
    <w:rsid w:val="00AB20A6"/>
    <w:rsid w:val="00AB57A8"/>
    <w:rsid w:val="00AB6C94"/>
    <w:rsid w:val="00AF734B"/>
    <w:rsid w:val="00B169D8"/>
    <w:rsid w:val="00B17DB1"/>
    <w:rsid w:val="00B271C1"/>
    <w:rsid w:val="00B34704"/>
    <w:rsid w:val="00B45641"/>
    <w:rsid w:val="00B52D94"/>
    <w:rsid w:val="00B61D82"/>
    <w:rsid w:val="00B737CA"/>
    <w:rsid w:val="00B74AF9"/>
    <w:rsid w:val="00BB296F"/>
    <w:rsid w:val="00BB5EBB"/>
    <w:rsid w:val="00BD10EB"/>
    <w:rsid w:val="00BD1DE1"/>
    <w:rsid w:val="00BD3000"/>
    <w:rsid w:val="00C26638"/>
    <w:rsid w:val="00C6272C"/>
    <w:rsid w:val="00C63280"/>
    <w:rsid w:val="00C63BA1"/>
    <w:rsid w:val="00CA78E8"/>
    <w:rsid w:val="00CB38F2"/>
    <w:rsid w:val="00CB5A65"/>
    <w:rsid w:val="00CE15D8"/>
    <w:rsid w:val="00CF0E75"/>
    <w:rsid w:val="00CF6699"/>
    <w:rsid w:val="00D077A3"/>
    <w:rsid w:val="00D15760"/>
    <w:rsid w:val="00D2133C"/>
    <w:rsid w:val="00D36658"/>
    <w:rsid w:val="00D36895"/>
    <w:rsid w:val="00D438BB"/>
    <w:rsid w:val="00D43CD8"/>
    <w:rsid w:val="00D46F4F"/>
    <w:rsid w:val="00D52545"/>
    <w:rsid w:val="00D61238"/>
    <w:rsid w:val="00D70A92"/>
    <w:rsid w:val="00D826D5"/>
    <w:rsid w:val="00D91102"/>
    <w:rsid w:val="00DA53F4"/>
    <w:rsid w:val="00DA7424"/>
    <w:rsid w:val="00DB6A5F"/>
    <w:rsid w:val="00DD4B6F"/>
    <w:rsid w:val="00DF56EC"/>
    <w:rsid w:val="00E20AAC"/>
    <w:rsid w:val="00E23045"/>
    <w:rsid w:val="00E23BB3"/>
    <w:rsid w:val="00E240F6"/>
    <w:rsid w:val="00E45BE1"/>
    <w:rsid w:val="00E650AD"/>
    <w:rsid w:val="00E678FC"/>
    <w:rsid w:val="00E8075F"/>
    <w:rsid w:val="00EA6274"/>
    <w:rsid w:val="00EC4527"/>
    <w:rsid w:val="00EE2B18"/>
    <w:rsid w:val="00EF7A29"/>
    <w:rsid w:val="00F02237"/>
    <w:rsid w:val="00F06456"/>
    <w:rsid w:val="00F36885"/>
    <w:rsid w:val="00F4237F"/>
    <w:rsid w:val="00F4266A"/>
    <w:rsid w:val="00F80360"/>
    <w:rsid w:val="00F82FA7"/>
    <w:rsid w:val="00FA0874"/>
    <w:rsid w:val="00FA0DE3"/>
    <w:rsid w:val="00FB7423"/>
    <w:rsid w:val="00FC4F44"/>
    <w:rsid w:val="00FD0266"/>
    <w:rsid w:val="00FD2644"/>
    <w:rsid w:val="00FD3F84"/>
    <w:rsid w:val="00FE6967"/>
    <w:rsid w:val="117CF745"/>
    <w:rsid w:val="16B75C68"/>
    <w:rsid w:val="2221B64D"/>
    <w:rsid w:val="2C23DA84"/>
    <w:rsid w:val="36AF3D24"/>
    <w:rsid w:val="4C736CA7"/>
    <w:rsid w:val="556A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F2E7"/>
  <w15:docId w15:val="{3D1819CD-63BB-DC4E-A742-119BC616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 умолчанию"/>
    <w:rsid w:val="0069721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446816"/>
    <w:pPr>
      <w:numPr>
        <w:numId w:val="3"/>
      </w:numPr>
    </w:pPr>
  </w:style>
  <w:style w:type="character" w:styleId="a5">
    <w:name w:val="Hyperlink"/>
    <w:basedOn w:val="a1"/>
    <w:uiPriority w:val="99"/>
    <w:unhideWhenUsed/>
    <w:rsid w:val="00EF7A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991648"/>
    <w:rPr>
      <w:color w:val="605E5C"/>
      <w:shd w:val="clear" w:color="auto" w:fill="E1DFDD"/>
    </w:rPr>
  </w:style>
  <w:style w:type="paragraph" w:styleId="a6">
    <w:name w:val="header"/>
    <w:basedOn w:val="a0"/>
    <w:link w:val="a7"/>
    <w:uiPriority w:val="99"/>
    <w:unhideWhenUsed/>
    <w:rsid w:val="001E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E3706"/>
  </w:style>
  <w:style w:type="paragraph" w:styleId="a8">
    <w:name w:val="footer"/>
    <w:basedOn w:val="a0"/>
    <w:link w:val="a9"/>
    <w:uiPriority w:val="99"/>
    <w:unhideWhenUsed/>
    <w:rsid w:val="001E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E3706"/>
  </w:style>
  <w:style w:type="table" w:styleId="aa">
    <w:name w:val="Table Grid"/>
    <w:basedOn w:val="a2"/>
    <w:uiPriority w:val="39"/>
    <w:rsid w:val="00A2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yperlink" Target="https://nota-theology.ru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mailto:aspo@zau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gif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s://zauru.timepad.ru/event/3237790/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Галина Теплых</cp:lastModifiedBy>
  <cp:revision>2</cp:revision>
  <cp:lastPrinted>2024-05-08T08:02:00Z</cp:lastPrinted>
  <dcterms:created xsi:type="dcterms:W3CDTF">2025-03-27T16:41:00Z</dcterms:created>
  <dcterms:modified xsi:type="dcterms:W3CDTF">2025-03-27T16:41:00Z</dcterms:modified>
  <cp:category/>
</cp:coreProperties>
</file>