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0F109" w14:textId="73D59D5D" w:rsidR="00D70A92" w:rsidRPr="001E3706" w:rsidRDefault="00193290" w:rsidP="117CF745">
      <w:pPr>
        <w:ind w:left="-113"/>
        <w:jc w:val="center"/>
      </w:pPr>
      <w:bookmarkStart w:id="0" w:name="_GoBack"/>
      <w:bookmarkEnd w:id="0"/>
      <w:r w:rsidRPr="00BD10EB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E4CAA1D" wp14:editId="686F31FE">
            <wp:simplePos x="0" y="0"/>
            <wp:positionH relativeFrom="column">
              <wp:posOffset>5788660</wp:posOffset>
            </wp:positionH>
            <wp:positionV relativeFrom="paragraph">
              <wp:posOffset>9525</wp:posOffset>
            </wp:positionV>
            <wp:extent cx="708660" cy="708660"/>
            <wp:effectExtent l="0" t="0" r="0" b="0"/>
            <wp:wrapNone/>
            <wp:docPr id="6" name="Рисунок 6" descr="C:\Users\Ludmila\Desktop\neNMg3egm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dmila\Desktop\neNMg3egmO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2DDB" w:rsidRPr="00EE2B18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A7F07E4" wp14:editId="6AD711B9">
            <wp:simplePos x="0" y="0"/>
            <wp:positionH relativeFrom="page">
              <wp:posOffset>313690</wp:posOffset>
            </wp:positionH>
            <wp:positionV relativeFrom="paragraph">
              <wp:posOffset>-75565</wp:posOffset>
            </wp:positionV>
            <wp:extent cx="784860" cy="784860"/>
            <wp:effectExtent l="0" t="0" r="0" b="0"/>
            <wp:wrapNone/>
            <wp:docPr id="5" name="Рисунок 5" descr="C:\Users\Ludmila\Desktop\photo_2024-07-17_08-15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dmila\Desktop\photo_2024-07-17_08-15-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5850">
        <w:rPr>
          <w:noProof/>
          <w:lang w:eastAsia="ru-RU"/>
        </w:rPr>
        <w:drawing>
          <wp:inline distT="0" distB="0" distL="0" distR="0" wp14:anchorId="60314760" wp14:editId="2D9F7578">
            <wp:extent cx="4655820" cy="7073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82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736654" w14:textId="3FB4D06A" w:rsidR="117CF745" w:rsidRDefault="00EC4527" w:rsidP="117CF745">
      <w:pPr>
        <w:spacing w:after="0"/>
        <w:ind w:right="-283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noProof/>
          <w:color w:val="000000" w:themeColor="text1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77BEF" wp14:editId="4F37AD3F">
                <wp:simplePos x="0" y="0"/>
                <wp:positionH relativeFrom="margin">
                  <wp:align>left</wp:align>
                </wp:positionH>
                <wp:positionV relativeFrom="paragraph">
                  <wp:posOffset>63500</wp:posOffset>
                </wp:positionV>
                <wp:extent cx="6103620" cy="15240"/>
                <wp:effectExtent l="0" t="0" r="30480" b="2286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3620" cy="1524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40707F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pt" to="480.6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" strokecolor="#5b9bd5 [3204]" strokeweight="1.5pt">
                <v:stroke joinstyle="miter"/>
                <w10:wrap anchorx="margin"/>
              </v:line>
            </w:pict>
          </mc:Fallback>
        </mc:AlternateContent>
      </w:r>
    </w:p>
    <w:p w14:paraId="1031205B" w14:textId="77777777" w:rsidR="00EC4527" w:rsidRDefault="00EC4527" w:rsidP="117CF745">
      <w:pPr>
        <w:spacing w:after="0"/>
        <w:ind w:right="-283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14:paraId="3746FBD7" w14:textId="24A465CB" w:rsidR="00EC4527" w:rsidRDefault="00EC4527" w:rsidP="117CF745">
      <w:pPr>
        <w:spacing w:after="0"/>
        <w:ind w:right="-283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ИНФОРМАЦИОННОЕ ПИСЬМО</w:t>
      </w:r>
    </w:p>
    <w:p w14:paraId="51E1ED4B" w14:textId="77777777" w:rsidR="006741F8" w:rsidRDefault="006741F8" w:rsidP="117CF745">
      <w:pPr>
        <w:spacing w:after="0"/>
        <w:ind w:right="-283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14:paraId="3C0F6D62" w14:textId="7A8888A5" w:rsidR="00EC4527" w:rsidRDefault="006741F8" w:rsidP="117CF745">
      <w:pPr>
        <w:spacing w:after="0"/>
        <w:ind w:right="-283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F109C" wp14:editId="2791E223">
                <wp:simplePos x="0" y="0"/>
                <wp:positionH relativeFrom="column">
                  <wp:posOffset>287020</wp:posOffset>
                </wp:positionH>
                <wp:positionV relativeFrom="paragraph">
                  <wp:posOffset>97155</wp:posOffset>
                </wp:positionV>
                <wp:extent cx="5539740" cy="15240"/>
                <wp:effectExtent l="0" t="0" r="22860" b="2286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9740" cy="1524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8D1B43F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6pt,7.65pt" to="458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" strokecolor="#5b9bd5 [3204]" strokeweight="1.5pt">
                <v:stroke joinstyle="miter"/>
              </v:line>
            </w:pict>
          </mc:Fallback>
        </mc:AlternateContent>
      </w:r>
    </w:p>
    <w:p w14:paraId="679FEB04" w14:textId="77777777" w:rsidR="00EC4527" w:rsidRDefault="00EC4527" w:rsidP="117CF745">
      <w:pPr>
        <w:spacing w:after="0"/>
        <w:ind w:right="-283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14:paraId="7861BEA6" w14:textId="77777777" w:rsidR="007C5850" w:rsidRPr="00F82FA7" w:rsidRDefault="007C5850" w:rsidP="007C5850">
      <w:pPr>
        <w:spacing w:after="0"/>
        <w:ind w:left="-426" w:right="-284"/>
        <w:jc w:val="center"/>
        <w:rPr>
          <w:rFonts w:ascii="Times New Roman" w:eastAsia="Calibri" w:hAnsi="Times New Roman" w:cs="Times New Roman"/>
          <w:b/>
          <w:bCs/>
          <w:color w:val="4472C4" w:themeColor="accent5"/>
          <w:sz w:val="24"/>
          <w:szCs w:val="24"/>
          <w:shd w:val="clear" w:color="auto" w:fill="FFFFFF"/>
        </w:rPr>
      </w:pPr>
      <w:r w:rsidRPr="00F82FA7">
        <w:rPr>
          <w:rFonts w:ascii="Times New Roman" w:eastAsia="Calibri" w:hAnsi="Times New Roman" w:cs="Times New Roman"/>
          <w:b/>
          <w:bCs/>
          <w:color w:val="4472C4" w:themeColor="accent5"/>
          <w:sz w:val="24"/>
          <w:szCs w:val="24"/>
          <w:shd w:val="clear" w:color="auto" w:fill="FFFFFF"/>
        </w:rPr>
        <w:t>Совет по протестантскому образованию</w:t>
      </w:r>
    </w:p>
    <w:p w14:paraId="58DBE575" w14:textId="529D1E6C" w:rsidR="007C5850" w:rsidRPr="00F82FA7" w:rsidRDefault="00BD3000" w:rsidP="007C5850">
      <w:pPr>
        <w:spacing w:after="0"/>
        <w:ind w:left="-426" w:right="-284"/>
        <w:jc w:val="center"/>
        <w:rPr>
          <w:rFonts w:ascii="Times New Roman" w:eastAsia="Calibri" w:hAnsi="Times New Roman" w:cs="Times New Roman"/>
          <w:b/>
          <w:bCs/>
          <w:color w:val="4472C4" w:themeColor="accent5"/>
          <w:sz w:val="24"/>
          <w:szCs w:val="24"/>
          <w:shd w:val="clear" w:color="auto" w:fill="FFFFFF"/>
        </w:rPr>
      </w:pPr>
      <w:r w:rsidRPr="00F82FA7">
        <w:rPr>
          <w:rFonts w:ascii="Times New Roman" w:eastAsia="Calibri" w:hAnsi="Times New Roman" w:cs="Times New Roman"/>
          <w:b/>
          <w:bCs/>
          <w:color w:val="4472C4" w:themeColor="accent5"/>
          <w:sz w:val="24"/>
          <w:szCs w:val="24"/>
          <w:shd w:val="clear" w:color="auto" w:fill="FFFFFF"/>
        </w:rPr>
        <w:t>Заокский университет Церкви христиан-адвентистов седьмого дня</w:t>
      </w:r>
    </w:p>
    <w:p w14:paraId="284BD2B6" w14:textId="77777777" w:rsidR="005B0378" w:rsidRPr="00F82FA7" w:rsidRDefault="005B0378" w:rsidP="005B0378">
      <w:pPr>
        <w:spacing w:after="0"/>
        <w:ind w:left="-426" w:right="-284"/>
        <w:jc w:val="center"/>
        <w:rPr>
          <w:rFonts w:ascii="Times New Roman" w:eastAsia="Calibri" w:hAnsi="Times New Roman" w:cs="Times New Roman"/>
          <w:b/>
          <w:bCs/>
          <w:color w:val="4472C4" w:themeColor="accent5"/>
          <w:sz w:val="24"/>
          <w:szCs w:val="24"/>
          <w:shd w:val="clear" w:color="auto" w:fill="FFFFFF"/>
        </w:rPr>
      </w:pPr>
      <w:r w:rsidRPr="00F82FA7">
        <w:rPr>
          <w:rFonts w:ascii="Times New Roman" w:eastAsia="Calibri" w:hAnsi="Times New Roman" w:cs="Times New Roman"/>
          <w:b/>
          <w:bCs/>
          <w:color w:val="4472C4" w:themeColor="accent5"/>
          <w:sz w:val="24"/>
          <w:szCs w:val="24"/>
          <w:shd w:val="clear" w:color="auto" w:fill="FFFFFF"/>
        </w:rPr>
        <w:t>Российский государственный университет им. А.Н. Косыгина</w:t>
      </w:r>
    </w:p>
    <w:p w14:paraId="06FE9CCA" w14:textId="77777777" w:rsidR="007C5850" w:rsidRPr="00F82FA7" w:rsidRDefault="007C5850" w:rsidP="007C5850">
      <w:pPr>
        <w:spacing w:after="0"/>
        <w:ind w:left="-426" w:right="-284"/>
        <w:jc w:val="center"/>
        <w:rPr>
          <w:rFonts w:ascii="Times New Roman" w:eastAsia="Calibri" w:hAnsi="Times New Roman" w:cs="Times New Roman"/>
          <w:b/>
          <w:bCs/>
          <w:color w:val="4472C4" w:themeColor="accent5"/>
          <w:sz w:val="24"/>
          <w:szCs w:val="24"/>
          <w:shd w:val="clear" w:color="auto" w:fill="FFFFFF"/>
        </w:rPr>
      </w:pPr>
      <w:r w:rsidRPr="00F82FA7">
        <w:rPr>
          <w:rFonts w:ascii="Times New Roman" w:eastAsia="Calibri" w:hAnsi="Times New Roman" w:cs="Times New Roman"/>
          <w:b/>
          <w:bCs/>
          <w:color w:val="4472C4" w:themeColor="accent5"/>
          <w:sz w:val="24"/>
          <w:szCs w:val="24"/>
          <w:shd w:val="clear" w:color="auto" w:fill="FFFFFF"/>
        </w:rPr>
        <w:t xml:space="preserve">при поддержке </w:t>
      </w:r>
    </w:p>
    <w:p w14:paraId="33CE5331" w14:textId="411FE4BE" w:rsidR="007C5850" w:rsidRPr="00F82FA7" w:rsidRDefault="007C5850" w:rsidP="007C5850">
      <w:pPr>
        <w:spacing w:after="0"/>
        <w:ind w:left="-426" w:right="-284"/>
        <w:jc w:val="center"/>
        <w:rPr>
          <w:rFonts w:ascii="Times New Roman" w:eastAsia="Calibri" w:hAnsi="Times New Roman" w:cs="Times New Roman"/>
          <w:b/>
          <w:bCs/>
          <w:color w:val="4472C4" w:themeColor="accent5"/>
          <w:sz w:val="24"/>
          <w:szCs w:val="24"/>
          <w:shd w:val="clear" w:color="auto" w:fill="FFFFFF"/>
        </w:rPr>
      </w:pPr>
      <w:r w:rsidRPr="00F82FA7">
        <w:rPr>
          <w:rFonts w:ascii="Times New Roman" w:eastAsia="Calibri" w:hAnsi="Times New Roman" w:cs="Times New Roman"/>
          <w:b/>
          <w:bCs/>
          <w:color w:val="4472C4" w:themeColor="accent5"/>
          <w:sz w:val="24"/>
          <w:szCs w:val="24"/>
          <w:shd w:val="clear" w:color="auto" w:fill="FFFFFF"/>
        </w:rPr>
        <w:t>Комиссии по развитию теологического, религиозного и духовно-нравственного образования Совета по взаимодействию с религиозными объединениями при Президенте Российской Федерации</w:t>
      </w:r>
      <w:r w:rsidR="005B0378" w:rsidRPr="00F82FA7">
        <w:rPr>
          <w:rFonts w:ascii="Times New Roman" w:eastAsia="Calibri" w:hAnsi="Times New Roman" w:cs="Times New Roman"/>
          <w:b/>
          <w:bCs/>
          <w:color w:val="4472C4" w:themeColor="accent5"/>
          <w:sz w:val="24"/>
          <w:szCs w:val="24"/>
          <w:shd w:val="clear" w:color="auto" w:fill="FFFFFF"/>
        </w:rPr>
        <w:t xml:space="preserve">, </w:t>
      </w:r>
      <w:r w:rsidRPr="00F82FA7">
        <w:rPr>
          <w:rFonts w:ascii="Times New Roman" w:eastAsia="Calibri" w:hAnsi="Times New Roman" w:cs="Times New Roman"/>
          <w:b/>
          <w:bCs/>
          <w:color w:val="4472C4" w:themeColor="accent5"/>
          <w:sz w:val="24"/>
          <w:szCs w:val="24"/>
          <w:shd w:val="clear" w:color="auto" w:fill="FFFFFF"/>
        </w:rPr>
        <w:t xml:space="preserve"> </w:t>
      </w:r>
    </w:p>
    <w:p w14:paraId="32801FAD" w14:textId="7F9730D3" w:rsidR="00D61238" w:rsidRPr="00F82FA7" w:rsidRDefault="007C5850" w:rsidP="007C5850">
      <w:pPr>
        <w:spacing w:after="0"/>
        <w:ind w:left="-426" w:right="-284"/>
        <w:jc w:val="center"/>
        <w:rPr>
          <w:rFonts w:ascii="Times New Roman" w:eastAsia="Calibri" w:hAnsi="Times New Roman" w:cs="Times New Roman"/>
          <w:b/>
          <w:bCs/>
          <w:color w:val="4472C4" w:themeColor="accent5"/>
          <w:sz w:val="24"/>
          <w:szCs w:val="24"/>
          <w:shd w:val="clear" w:color="auto" w:fill="FFFFFF"/>
        </w:rPr>
      </w:pPr>
      <w:r w:rsidRPr="00F82FA7">
        <w:rPr>
          <w:rFonts w:ascii="Times New Roman" w:eastAsia="Calibri" w:hAnsi="Times New Roman" w:cs="Times New Roman"/>
          <w:b/>
          <w:bCs/>
          <w:color w:val="4472C4" w:themeColor="accent5"/>
          <w:sz w:val="24"/>
          <w:szCs w:val="24"/>
          <w:shd w:val="clear" w:color="auto" w:fill="FFFFFF"/>
        </w:rPr>
        <w:t>Научно-образовательной теологической ассоциации (НОТА)</w:t>
      </w:r>
    </w:p>
    <w:p w14:paraId="66390CC1" w14:textId="0896D5E9" w:rsidR="005B0378" w:rsidRPr="00F82FA7" w:rsidRDefault="005B0378" w:rsidP="007C5850">
      <w:pPr>
        <w:spacing w:after="0"/>
        <w:ind w:left="-426" w:right="-284"/>
        <w:jc w:val="center"/>
        <w:rPr>
          <w:rFonts w:ascii="Times New Roman" w:eastAsia="Calibri" w:hAnsi="Times New Roman" w:cs="Times New Roman"/>
          <w:b/>
          <w:bCs/>
          <w:color w:val="4472C4" w:themeColor="accent5"/>
          <w:sz w:val="24"/>
          <w:szCs w:val="24"/>
          <w:shd w:val="clear" w:color="auto" w:fill="FFFFFF"/>
        </w:rPr>
      </w:pPr>
      <w:r w:rsidRPr="00F82FA7">
        <w:rPr>
          <w:rFonts w:ascii="Times New Roman" w:eastAsia="Calibri" w:hAnsi="Times New Roman" w:cs="Times New Roman"/>
          <w:b/>
          <w:bCs/>
          <w:color w:val="4472C4" w:themeColor="accent5"/>
          <w:sz w:val="24"/>
          <w:szCs w:val="24"/>
          <w:shd w:val="clear" w:color="auto" w:fill="FFFFFF"/>
        </w:rPr>
        <w:t xml:space="preserve">и </w:t>
      </w:r>
    </w:p>
    <w:p w14:paraId="115FAA38" w14:textId="110FFEFB" w:rsidR="005B0378" w:rsidRPr="00F82FA7" w:rsidRDefault="005B0378" w:rsidP="007C5850">
      <w:pPr>
        <w:spacing w:after="0"/>
        <w:ind w:left="-426" w:right="-284"/>
        <w:jc w:val="center"/>
        <w:rPr>
          <w:rFonts w:ascii="Times New Roman" w:eastAsia="Calibri" w:hAnsi="Times New Roman" w:cs="Times New Roman"/>
          <w:b/>
          <w:color w:val="4472C4" w:themeColor="accent5"/>
          <w:sz w:val="24"/>
          <w:szCs w:val="24"/>
          <w:shd w:val="clear" w:color="auto" w:fill="FFFFFF"/>
        </w:rPr>
      </w:pPr>
      <w:r w:rsidRPr="00F82FA7">
        <w:rPr>
          <w:rFonts w:ascii="Times New Roman" w:eastAsia="Calibri" w:hAnsi="Times New Roman" w:cs="Times New Roman"/>
          <w:b/>
          <w:bCs/>
          <w:color w:val="4472C4" w:themeColor="accent5"/>
          <w:sz w:val="24"/>
          <w:szCs w:val="24"/>
          <w:shd w:val="clear" w:color="auto" w:fill="FFFFFF"/>
        </w:rPr>
        <w:t>Общественной палаты Тульской области</w:t>
      </w:r>
    </w:p>
    <w:p w14:paraId="37662846" w14:textId="77777777" w:rsidR="005B0378" w:rsidRDefault="005B0378" w:rsidP="00D61238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7D77EE98" w14:textId="77777777" w:rsidR="00F82FA7" w:rsidRDefault="00D52545" w:rsidP="00D61238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 РАМКАХ РЕАЛИЗАЦИИ </w:t>
      </w:r>
      <w:r w:rsidRPr="00D5254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УКАЗ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</w:t>
      </w:r>
      <w:r w:rsidRPr="00D5254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ПРЕЗИДЕНТА </w:t>
      </w:r>
    </w:p>
    <w:p w14:paraId="01D48B7F" w14:textId="489E56E2" w:rsidR="00C63BA1" w:rsidRDefault="00D52545" w:rsidP="00D61238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5254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РОССИЙСКОЙ ФЕДЕРАЦИИ от 09.11.2022 г. № 809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30F8AED4" w14:textId="50AC6CBE" w:rsidR="00D52545" w:rsidRPr="00C63BA1" w:rsidRDefault="00D52545" w:rsidP="00D61238">
      <w:pPr>
        <w:spacing w:after="0"/>
        <w:jc w:val="center"/>
        <w:rPr>
          <w:rFonts w:ascii="Times New Roman" w:hAnsi="Times New Roman" w:cs="Times New Roman"/>
          <w:color w:val="020C22"/>
          <w:sz w:val="26"/>
          <w:szCs w:val="26"/>
          <w:shd w:val="clear" w:color="auto" w:fill="FEFEFE"/>
        </w:rPr>
      </w:pPr>
      <w:r w:rsidRPr="00C63BA1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«</w:t>
      </w:r>
      <w:r w:rsidRPr="00C63BA1">
        <w:rPr>
          <w:rFonts w:ascii="Times New Roman" w:hAnsi="Times New Roman" w:cs="Times New Roman"/>
          <w:color w:val="020C22"/>
          <w:sz w:val="26"/>
          <w:szCs w:val="26"/>
          <w:shd w:val="clear" w:color="auto" w:fill="FEFEFE"/>
        </w:rPr>
        <w:t>Об утверждении Основ государственной политики по сохранению и укреплению традиционных российских духовно-нравственных ценностей»</w:t>
      </w:r>
    </w:p>
    <w:p w14:paraId="600C3DD1" w14:textId="77777777" w:rsidR="00C63BA1" w:rsidRDefault="00C63BA1" w:rsidP="00D61238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0D8334EB" w14:textId="67227BEA" w:rsidR="0056600F" w:rsidRDefault="007C5850" w:rsidP="00D61238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</w:t>
      </w:r>
      <w:r w:rsidR="0056600F" w:rsidRPr="002414E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роводят</w:t>
      </w:r>
    </w:p>
    <w:p w14:paraId="59AA5593" w14:textId="77777777" w:rsidR="007C5850" w:rsidRPr="002414ED" w:rsidRDefault="007C5850" w:rsidP="00D61238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2EEA5616" w14:textId="71612B03" w:rsidR="0056600F" w:rsidRPr="001C4B94" w:rsidRDefault="006A5039" w:rsidP="00D6123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C4B9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="00BD300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="003E5F4B" w:rsidRPr="001C4B9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Всероссийскую с международным участием</w:t>
      </w:r>
      <w:r w:rsidR="00063A8D" w:rsidRPr="001C4B9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научно-практическ</w:t>
      </w:r>
      <w:r w:rsidR="0056600F" w:rsidRPr="001C4B9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ую конференцию</w:t>
      </w:r>
    </w:p>
    <w:p w14:paraId="24CBC916" w14:textId="78308C0C" w:rsidR="00D826D5" w:rsidRDefault="00063A8D" w:rsidP="005D3C1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7F22D0"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«</w:t>
      </w:r>
      <w:r w:rsidR="005D3C13" w:rsidRPr="007F22D0"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Роль христианства в</w:t>
      </w:r>
      <w:r w:rsidR="009E58BA" w:rsidRPr="007F22D0"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поддержании традиционных семейных ценностей и</w:t>
      </w:r>
      <w:r w:rsidR="005D3C13" w:rsidRPr="007F22D0"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формировании здорового образа</w:t>
      </w:r>
      <w:r w:rsidR="000E57FE" w:rsidRPr="007F22D0"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жизни</w:t>
      </w:r>
      <w:r w:rsidRPr="007F22D0"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»</w:t>
      </w:r>
    </w:p>
    <w:p w14:paraId="7979AF3A" w14:textId="4C444279" w:rsidR="00294A1B" w:rsidRDefault="00294A1B" w:rsidP="005D3C1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</w:p>
    <w:p w14:paraId="3858B1E9" w14:textId="20BD0DE2" w:rsidR="005D78CC" w:rsidRDefault="005D78CC" w:rsidP="0028424A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</w:pPr>
      <w:r w:rsidRPr="005D78CC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IV Всероссийская конференция «Роль христианства в поддержании традиционных семейных ценностей и формировании здорового образа жизни» организована в целях объединения церковных организаций, государства и общественных лидеров для </w:t>
      </w:r>
      <w:r w:rsidR="0015722A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обмена опытом и </w:t>
      </w:r>
      <w:r w:rsidRPr="005D78CC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разработки конкретных проектов в целях укрепления традиционных семейных ценностей и здорового образа жизни на основе христианской морали. </w:t>
      </w:r>
    </w:p>
    <w:p w14:paraId="07596967" w14:textId="1249E812" w:rsidR="005E6740" w:rsidRPr="00BD1DE1" w:rsidRDefault="002F3B24" w:rsidP="0028424A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</w:pPr>
      <w:r w:rsidRPr="00BD1DE1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Одна из основных опасностей, которую несет разложение традиционных духовно-нравственных ценностей, заключена в демографической угрозе. </w:t>
      </w:r>
      <w:r w:rsidR="00D91102" w:rsidRPr="00BD1DE1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К сожалению, среди многих секулярных российских граждан проблема отсутствия семейного статуса или бездетность даже не рассматривается как проблема. </w:t>
      </w:r>
      <w:r w:rsidR="00D36895" w:rsidRPr="00BD1DE1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Во многом </w:t>
      </w:r>
      <w:r w:rsidRPr="00BD1DE1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эффективность реализации государственной политики, направленной на укрепление института семьи и родительства, зависит от формирования в обществе соответствующего мировоззрения, наиболее полно воплощенного в хрис</w:t>
      </w:r>
      <w:r w:rsidR="00BD1DE1" w:rsidRPr="00BD1DE1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тианских традиционных ценностях.</w:t>
      </w:r>
      <w:r w:rsidRPr="00BD1DE1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</w:p>
    <w:p w14:paraId="3DF40EF9" w14:textId="6801ECFB" w:rsidR="0028424A" w:rsidRPr="00BD1DE1" w:rsidRDefault="005E6740" w:rsidP="0028424A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</w:pPr>
      <w:r w:rsidRPr="00BD1DE1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Для решения данного вопроса </w:t>
      </w:r>
      <w:r w:rsidR="002F3B24" w:rsidRPr="00BD1DE1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требуется </w:t>
      </w:r>
      <w:r w:rsidR="00E8075F" w:rsidRPr="00BD1DE1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консолидация</w:t>
      </w:r>
      <w:r w:rsidR="002F3B24" w:rsidRPr="00BD1DE1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усилий христианских конфессий и общественных деятелей, исповедующих христианскую мораль</w:t>
      </w:r>
      <w:r w:rsidR="00DA53F4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,</w:t>
      </w:r>
      <w:r w:rsidR="002F3B24" w:rsidRPr="00BD1DE1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с </w:t>
      </w:r>
      <w:r w:rsidR="00FA0874" w:rsidRPr="00BD1DE1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гражданским сообществом, а также </w:t>
      </w:r>
      <w:r w:rsidR="002F3B24" w:rsidRPr="00BD1DE1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органами центральной и местной власти. </w:t>
      </w:r>
    </w:p>
    <w:p w14:paraId="302AA7F0" w14:textId="0EB1F83D" w:rsidR="00475C38" w:rsidRPr="000A661B" w:rsidRDefault="00475C38" w:rsidP="000A661B">
      <w:pPr>
        <w:ind w:firstLine="567"/>
        <w:jc w:val="both"/>
        <w:rPr>
          <w:rFonts w:ascii="Times New Roman" w:hAnsi="Times New Roman" w:cs="Times New Roman"/>
        </w:rPr>
      </w:pPr>
      <w:r w:rsidRPr="000A661B">
        <w:rPr>
          <w:rFonts w:ascii="Times New Roman" w:hAnsi="Times New Roman" w:cs="Times New Roman"/>
        </w:rPr>
        <w:lastRenderedPageBreak/>
        <w:t xml:space="preserve">К участию приглашаются ведущие ученые, специалисты в области семейных, религиозных и межконфессиональных отношений, преподаватели, религиоведы, теологи, философы, студенты высших и духовных учебных заведений, </w:t>
      </w:r>
      <w:r w:rsidRPr="009E58BA">
        <w:rPr>
          <w:rFonts w:ascii="Times New Roman" w:hAnsi="Times New Roman" w:cs="Times New Roman"/>
          <w:color w:val="000000" w:themeColor="text1"/>
        </w:rPr>
        <w:t xml:space="preserve">сотрудники научных и научно-исследовательских организаций, аспиранты, а также представители общественных </w:t>
      </w:r>
      <w:r w:rsidR="0036265D" w:rsidRPr="009E58BA">
        <w:rPr>
          <w:rFonts w:ascii="Times New Roman" w:hAnsi="Times New Roman" w:cs="Times New Roman"/>
          <w:color w:val="000000" w:themeColor="text1"/>
        </w:rPr>
        <w:t>объединений</w:t>
      </w:r>
      <w:r w:rsidRPr="000A661B">
        <w:rPr>
          <w:rFonts w:ascii="Times New Roman" w:hAnsi="Times New Roman" w:cs="Times New Roman"/>
        </w:rPr>
        <w:t>.</w:t>
      </w:r>
    </w:p>
    <w:p w14:paraId="66D085BB" w14:textId="6758F11E" w:rsidR="00CF0E75" w:rsidRDefault="00C6272C" w:rsidP="00CF0E75">
      <w:pPr>
        <w:spacing w:after="0"/>
        <w:ind w:firstLine="567"/>
        <w:rPr>
          <w:rFonts w:ascii="Times New Roman" w:hAnsi="Times New Roman" w:cs="Times New Roman"/>
        </w:rPr>
      </w:pPr>
      <w:r w:rsidRPr="000A661B">
        <w:rPr>
          <w:rFonts w:ascii="Times New Roman" w:hAnsi="Times New Roman" w:cs="Times New Roman"/>
        </w:rPr>
        <w:t xml:space="preserve">Программа конференции предусматривает пленарное заседание и </w:t>
      </w:r>
      <w:r w:rsidR="004F5791" w:rsidRPr="000A661B">
        <w:rPr>
          <w:rFonts w:ascii="Times New Roman" w:hAnsi="Times New Roman" w:cs="Times New Roman"/>
        </w:rPr>
        <w:t xml:space="preserve">работу в секциях. </w:t>
      </w:r>
    </w:p>
    <w:p w14:paraId="5A26FB17" w14:textId="247B907A" w:rsidR="00137C38" w:rsidRDefault="00137C38" w:rsidP="00CF0E75">
      <w:pPr>
        <w:spacing w:after="0"/>
        <w:ind w:firstLine="567"/>
        <w:rPr>
          <w:rFonts w:ascii="Times New Roman" w:hAnsi="Times New Roman" w:cs="Times New Roman"/>
        </w:rPr>
      </w:pPr>
    </w:p>
    <w:p w14:paraId="33625A1C" w14:textId="77777777" w:rsidR="00137C38" w:rsidRPr="004F2A22" w:rsidRDefault="00137C38" w:rsidP="00CF0E75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</w:p>
    <w:p w14:paraId="68A73770" w14:textId="77777777" w:rsidR="00446816" w:rsidRPr="00EA6274" w:rsidRDefault="00446816" w:rsidP="0056600F">
      <w:pPr>
        <w:pStyle w:val="a4"/>
        <w:spacing w:before="0" w:line="240" w:lineRule="auto"/>
        <w:ind w:firstLine="567"/>
        <w:jc w:val="center"/>
        <w:rPr>
          <w:rFonts w:ascii="Times New Roman" w:eastAsia="Helvetica" w:hAnsi="Times New Roman" w:cs="Times New Roman"/>
          <w:b/>
          <w:color w:val="4472C4" w:themeColor="accent5"/>
          <w:shd w:val="clear" w:color="auto" w:fill="FEFFFF"/>
        </w:rPr>
      </w:pPr>
      <w:r w:rsidRPr="00EA6274">
        <w:rPr>
          <w:rFonts w:ascii="Times New Roman" w:hAnsi="Times New Roman" w:cs="Times New Roman"/>
          <w:b/>
          <w:color w:val="4472C4" w:themeColor="accent5"/>
          <w:shd w:val="clear" w:color="auto" w:fill="FEFFFF"/>
        </w:rPr>
        <w:t>Направления работы конференции:</w:t>
      </w:r>
    </w:p>
    <w:p w14:paraId="7206C217" w14:textId="3E6B39F4" w:rsidR="00446816" w:rsidRPr="009E58BA" w:rsidRDefault="0036265D" w:rsidP="00356001">
      <w:pPr>
        <w:pStyle w:val="a4"/>
        <w:numPr>
          <w:ilvl w:val="0"/>
          <w:numId w:val="7"/>
        </w:numPr>
        <w:tabs>
          <w:tab w:val="left" w:pos="993"/>
        </w:tabs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</w:pPr>
      <w:r w:rsidRPr="009E58B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  <w:t>Совершенствование законодательства</w:t>
      </w:r>
      <w:r w:rsidR="00446816" w:rsidRPr="009E58B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  <w:t xml:space="preserve"> Российской Федерации в области </w:t>
      </w:r>
      <w:r w:rsidRPr="009E58B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  <w:t xml:space="preserve">ЗОЖ и сохранения традиционных </w:t>
      </w:r>
      <w:r w:rsidR="00A67773" w:rsidRPr="009E58B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  <w:t xml:space="preserve">духовных </w:t>
      </w:r>
      <w:r w:rsidRPr="009E58B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  <w:t>ценностей</w:t>
      </w:r>
      <w:r w:rsidR="00B17DB1" w:rsidRPr="009E58B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  <w:t>.</w:t>
      </w:r>
    </w:p>
    <w:p w14:paraId="0850D69C" w14:textId="08FFBD28" w:rsidR="00446816" w:rsidRPr="009E58BA" w:rsidRDefault="00446816" w:rsidP="00356001">
      <w:pPr>
        <w:pStyle w:val="a4"/>
        <w:numPr>
          <w:ilvl w:val="0"/>
          <w:numId w:val="7"/>
        </w:numPr>
        <w:tabs>
          <w:tab w:val="left" w:pos="993"/>
        </w:tabs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</w:pPr>
      <w:r w:rsidRPr="009E58B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  <w:t xml:space="preserve">Мировой и российский опыт </w:t>
      </w:r>
      <w:r w:rsidR="00A67773" w:rsidRPr="009E58B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  <w:t>христианских</w:t>
      </w:r>
      <w:r w:rsidRPr="009E58B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  <w:t xml:space="preserve"> организаций</w:t>
      </w:r>
      <w:r w:rsidR="00A67773" w:rsidRPr="009E58B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  <w:t xml:space="preserve"> в служении людям с ограниченными возможностями </w:t>
      </w:r>
      <w:r w:rsidR="003D2932" w:rsidRPr="009E58B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  <w:t>здоровья</w:t>
      </w:r>
      <w:r w:rsidR="00A67773" w:rsidRPr="009E58B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  <w:t xml:space="preserve"> и </w:t>
      </w:r>
      <w:r w:rsidR="003D2932" w:rsidRPr="009E58B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  <w:t>помощи семьям</w:t>
      </w:r>
      <w:r w:rsidRPr="009E58B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  <w:t>.</w:t>
      </w:r>
    </w:p>
    <w:p w14:paraId="2045C1AA" w14:textId="4CDBB7EC" w:rsidR="00446816" w:rsidRPr="009E58BA" w:rsidRDefault="00446816" w:rsidP="00356001">
      <w:pPr>
        <w:pStyle w:val="a4"/>
        <w:numPr>
          <w:ilvl w:val="0"/>
          <w:numId w:val="7"/>
        </w:numPr>
        <w:tabs>
          <w:tab w:val="left" w:pos="993"/>
        </w:tabs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</w:pPr>
      <w:r w:rsidRPr="009E58B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  <w:t>Библейский взгляд на семейные отношения</w:t>
      </w:r>
      <w:r w:rsidR="003D2932" w:rsidRPr="009E58B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  <w:t xml:space="preserve"> и здоровье человека</w:t>
      </w:r>
      <w:r w:rsidRPr="009E58B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  <w:t>.</w:t>
      </w:r>
    </w:p>
    <w:p w14:paraId="2F2369EE" w14:textId="16C2C1E6" w:rsidR="00446816" w:rsidRPr="009E58BA" w:rsidRDefault="00257BCF" w:rsidP="00356001">
      <w:pPr>
        <w:pStyle w:val="a4"/>
        <w:numPr>
          <w:ilvl w:val="0"/>
          <w:numId w:val="7"/>
        </w:numPr>
        <w:tabs>
          <w:tab w:val="left" w:pos="993"/>
        </w:tabs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</w:pPr>
      <w:r w:rsidRPr="009E58B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  <w:t>Формирование традиционных ценностей и здорового образа жизни среди молодёжи</w:t>
      </w:r>
      <w:r w:rsidR="00446816" w:rsidRPr="009E58B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  <w:t>.</w:t>
      </w:r>
    </w:p>
    <w:p w14:paraId="7CA39AC3" w14:textId="0B309420" w:rsidR="00446816" w:rsidRPr="009E58BA" w:rsidRDefault="00446816" w:rsidP="00356001">
      <w:pPr>
        <w:pStyle w:val="a4"/>
        <w:numPr>
          <w:ilvl w:val="0"/>
          <w:numId w:val="7"/>
        </w:numPr>
        <w:tabs>
          <w:tab w:val="left" w:pos="993"/>
        </w:tabs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</w:pPr>
      <w:r w:rsidRPr="009E58B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  <w:t xml:space="preserve">Глобальные проблемы человечества </w:t>
      </w:r>
      <w:r w:rsidR="00257BCF" w:rsidRPr="009E58B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  <w:t xml:space="preserve">и их решение через </w:t>
      </w:r>
      <w:r w:rsidR="00526B7A" w:rsidRPr="009E58B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  <w:t>популяризацию</w:t>
      </w:r>
      <w:r w:rsidR="004431F6" w:rsidRPr="009E58B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  <w:t xml:space="preserve"> библейских ценностей.</w:t>
      </w:r>
    </w:p>
    <w:p w14:paraId="4669148B" w14:textId="4F34530F" w:rsidR="00446816" w:rsidRPr="009E58BA" w:rsidRDefault="004431F6" w:rsidP="00356001">
      <w:pPr>
        <w:pStyle w:val="a4"/>
        <w:numPr>
          <w:ilvl w:val="0"/>
          <w:numId w:val="7"/>
        </w:numPr>
        <w:tabs>
          <w:tab w:val="left" w:pos="993"/>
        </w:tabs>
        <w:spacing w:before="0" w:line="240" w:lineRule="auto"/>
        <w:ind w:left="578" w:hanging="357"/>
        <w:jc w:val="both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</w:pPr>
      <w:r w:rsidRPr="009E58B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  <w:t>Теологическое (христианское)</w:t>
      </w:r>
      <w:r w:rsidR="00446816" w:rsidRPr="009E58B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  <w:t xml:space="preserve"> образование и духовно-нравственное воспитание как </w:t>
      </w:r>
      <w:r w:rsidRPr="009E58B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  <w:t xml:space="preserve">инструмент </w:t>
      </w:r>
      <w:r w:rsidR="00356001" w:rsidRPr="009E58B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  <w:t>укрепления традиционных ценностей и принципов ЗОЖ в обществе.</w:t>
      </w:r>
    </w:p>
    <w:p w14:paraId="3D4C4BFA" w14:textId="23CF8ECA" w:rsidR="00446816" w:rsidRPr="009E58BA" w:rsidRDefault="00446816" w:rsidP="00356001">
      <w:pPr>
        <w:pStyle w:val="a4"/>
        <w:numPr>
          <w:ilvl w:val="0"/>
          <w:numId w:val="7"/>
        </w:numPr>
        <w:tabs>
          <w:tab w:val="left" w:pos="993"/>
        </w:tabs>
        <w:spacing w:before="0" w:line="240" w:lineRule="auto"/>
        <w:ind w:left="578" w:hanging="357"/>
        <w:jc w:val="both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</w:pPr>
      <w:r w:rsidRPr="009E58B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  <w:t>Традиционные семейные ценности как профилактика экстремистских и деструктивных настроений в молодежной среде.</w:t>
      </w:r>
    </w:p>
    <w:p w14:paraId="5809C373" w14:textId="27BB6651" w:rsidR="004431F6" w:rsidRPr="009E58BA" w:rsidRDefault="004431F6" w:rsidP="00356001">
      <w:pPr>
        <w:pStyle w:val="a4"/>
        <w:numPr>
          <w:ilvl w:val="0"/>
          <w:numId w:val="7"/>
        </w:numPr>
        <w:tabs>
          <w:tab w:val="left" w:pos="993"/>
        </w:tabs>
        <w:spacing w:before="0" w:line="240" w:lineRule="auto"/>
        <w:ind w:left="578" w:hanging="357"/>
        <w:jc w:val="both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</w:pPr>
      <w:r w:rsidRPr="009E58B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  <w:t>Исторический анализ роли христианства в формировании здорового об</w:t>
      </w:r>
      <w:r w:rsidR="00A33225" w:rsidRPr="009E58B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  <w:t>раза жизни и семейных ценностей</w:t>
      </w:r>
    </w:p>
    <w:p w14:paraId="099BFB15" w14:textId="3C4E47D2" w:rsidR="004431F6" w:rsidRPr="009E58BA" w:rsidRDefault="004431F6" w:rsidP="00356001">
      <w:pPr>
        <w:pStyle w:val="a4"/>
        <w:numPr>
          <w:ilvl w:val="0"/>
          <w:numId w:val="7"/>
        </w:numPr>
        <w:tabs>
          <w:tab w:val="left" w:pos="993"/>
        </w:tabs>
        <w:spacing w:before="0" w:line="240" w:lineRule="auto"/>
        <w:ind w:left="578" w:hanging="357"/>
        <w:jc w:val="both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</w:pPr>
      <w:r w:rsidRPr="009E58B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  <w:t>Сов</w:t>
      </w:r>
      <w:r w:rsidR="00A33225" w:rsidRPr="009E58B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  <w:t>ременные вызовы для христианских общин</w:t>
      </w:r>
      <w:r w:rsidRPr="009E58B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  <w:t xml:space="preserve"> в поддержани</w:t>
      </w:r>
      <w:r w:rsidR="00A33225" w:rsidRPr="009E58B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  <w:t>и здоровья и семейных отношений</w:t>
      </w:r>
    </w:p>
    <w:p w14:paraId="6F8BCB25" w14:textId="77777777" w:rsidR="00BB296F" w:rsidRPr="009E58BA" w:rsidRDefault="00BB296F" w:rsidP="00BB296F">
      <w:pPr>
        <w:pStyle w:val="a4"/>
        <w:numPr>
          <w:ilvl w:val="0"/>
          <w:numId w:val="7"/>
        </w:numPr>
        <w:tabs>
          <w:tab w:val="left" w:pos="993"/>
        </w:tabs>
        <w:spacing w:before="0" w:line="240" w:lineRule="auto"/>
        <w:ind w:left="578" w:hanging="357"/>
        <w:jc w:val="both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</w:pPr>
      <w:r w:rsidRPr="009E58B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  <w:t>Роль церкви в формировании здорового образа жизни и поддержании традиционных семейных ценностей</w:t>
      </w:r>
    </w:p>
    <w:p w14:paraId="3FFC021C" w14:textId="7FD86BAD" w:rsidR="004431F6" w:rsidRPr="009E58BA" w:rsidRDefault="004431F6" w:rsidP="00356001">
      <w:pPr>
        <w:pStyle w:val="a4"/>
        <w:numPr>
          <w:ilvl w:val="0"/>
          <w:numId w:val="7"/>
        </w:numPr>
        <w:tabs>
          <w:tab w:val="left" w:pos="993"/>
        </w:tabs>
        <w:spacing w:before="0" w:line="240" w:lineRule="auto"/>
        <w:ind w:left="578" w:hanging="357"/>
        <w:jc w:val="both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</w:pPr>
      <w:r w:rsidRPr="009E58B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  <w:t>Практические методы интеграции христианских ценностей в повседневную жизнь для укреплени</w:t>
      </w:r>
      <w:r w:rsidR="00A33225" w:rsidRPr="009E58B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  <w:t>я здоровья и семейных отношений</w:t>
      </w:r>
    </w:p>
    <w:p w14:paraId="2552FE2D" w14:textId="47B610F1" w:rsidR="004431F6" w:rsidRPr="009E58BA" w:rsidRDefault="004431F6" w:rsidP="00356001">
      <w:pPr>
        <w:pStyle w:val="a4"/>
        <w:numPr>
          <w:ilvl w:val="0"/>
          <w:numId w:val="7"/>
        </w:numPr>
        <w:tabs>
          <w:tab w:val="left" w:pos="993"/>
        </w:tabs>
        <w:spacing w:before="0" w:line="240" w:lineRule="auto"/>
        <w:ind w:left="578" w:hanging="357"/>
        <w:jc w:val="both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</w:pPr>
      <w:r w:rsidRPr="009E58B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  <w:t>Интерактивные дискуссии о перспективах развития христианского влияния на здоровье и семейны</w:t>
      </w:r>
      <w:r w:rsidR="00A33225" w:rsidRPr="009E58B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  <w:t>е отношения в современном мире</w:t>
      </w:r>
    </w:p>
    <w:p w14:paraId="330B8971" w14:textId="77777777" w:rsidR="00063A8D" w:rsidRPr="004F2A22" w:rsidRDefault="00063A8D" w:rsidP="000A661B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color w:val="5B9BD5" w:themeColor="accent1"/>
          <w:sz w:val="16"/>
          <w:szCs w:val="16"/>
          <w:shd w:val="clear" w:color="auto" w:fill="FFFFFF"/>
        </w:rPr>
      </w:pPr>
    </w:p>
    <w:p w14:paraId="5F97987D" w14:textId="1C607995" w:rsidR="00403F67" w:rsidRDefault="0056600F" w:rsidP="00403F67">
      <w:pPr>
        <w:ind w:firstLine="567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hd w:val="clear" w:color="auto" w:fill="FFFFFF"/>
        </w:rPr>
        <w:t>К</w:t>
      </w:r>
      <w:r w:rsidR="00D61238" w:rsidRPr="00B17DB1">
        <w:rPr>
          <w:rFonts w:ascii="Times New Roman" w:eastAsia="Calibri" w:hAnsi="Times New Roman" w:cs="Times New Roman"/>
          <w:color w:val="000000"/>
          <w:shd w:val="clear" w:color="auto" w:fill="FFFFFF"/>
        </w:rPr>
        <w:t>онферен</w:t>
      </w:r>
      <w:r>
        <w:rPr>
          <w:rFonts w:ascii="Times New Roman" w:eastAsia="Calibri" w:hAnsi="Times New Roman" w:cs="Times New Roman"/>
          <w:color w:val="000000"/>
          <w:shd w:val="clear" w:color="auto" w:fill="FFFFFF"/>
        </w:rPr>
        <w:t>ция пройдет в смешанном</w:t>
      </w:r>
      <w:r w:rsidR="009C692F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(офлайн и онлайн)</w:t>
      </w:r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формате.</w:t>
      </w:r>
    </w:p>
    <w:p w14:paraId="2511E1B4" w14:textId="77777777" w:rsidR="00C26638" w:rsidRPr="00CB38F2" w:rsidRDefault="00C26638" w:rsidP="00403F67">
      <w:pPr>
        <w:ind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2E3AC8A4" w14:textId="37572421" w:rsidR="00570E50" w:rsidRPr="00403F67" w:rsidRDefault="00570E50" w:rsidP="00403F67">
      <w:pPr>
        <w:ind w:firstLine="567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B17DB1">
        <w:rPr>
          <w:rFonts w:ascii="Times New Roman" w:hAnsi="Times New Roman" w:cs="Times New Roman"/>
          <w:b/>
          <w:bCs/>
          <w:sz w:val="24"/>
          <w:szCs w:val="24"/>
        </w:rPr>
        <w:t>Место</w:t>
      </w:r>
      <w:r w:rsidR="00FC4F44">
        <w:rPr>
          <w:rFonts w:ascii="Times New Roman" w:hAnsi="Times New Roman" w:cs="Times New Roman"/>
          <w:b/>
          <w:bCs/>
          <w:sz w:val="24"/>
          <w:szCs w:val="24"/>
        </w:rPr>
        <w:t xml:space="preserve"> и время проведения конференции</w:t>
      </w:r>
    </w:p>
    <w:p w14:paraId="14CD079D" w14:textId="75648EC8" w:rsidR="006A5039" w:rsidRPr="006A5039" w:rsidRDefault="00570E50" w:rsidP="000F0F7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B17DB1">
        <w:rPr>
          <w:rFonts w:ascii="Times New Roman" w:hAnsi="Times New Roman" w:cs="Times New Roman"/>
        </w:rPr>
        <w:t xml:space="preserve">Конференция состоится </w:t>
      </w:r>
      <w:r w:rsidR="001B431D" w:rsidRPr="001B431D">
        <w:rPr>
          <w:rFonts w:ascii="Times New Roman" w:hAnsi="Times New Roman" w:cs="Times New Roman"/>
          <w:b/>
        </w:rPr>
        <w:t>28</w:t>
      </w:r>
      <w:r w:rsidR="003E5F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5039">
        <w:rPr>
          <w:rFonts w:ascii="Times New Roman" w:hAnsi="Times New Roman" w:cs="Times New Roman"/>
          <w:b/>
          <w:sz w:val="24"/>
          <w:szCs w:val="24"/>
        </w:rPr>
        <w:t>мая</w:t>
      </w:r>
      <w:r w:rsidRPr="009A243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F0F78">
        <w:rPr>
          <w:rFonts w:ascii="Times New Roman" w:hAnsi="Times New Roman" w:cs="Times New Roman"/>
          <w:b/>
          <w:sz w:val="24"/>
          <w:szCs w:val="24"/>
        </w:rPr>
        <w:t>5</w:t>
      </w:r>
      <w:r w:rsidRPr="009A2431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B17DB1">
        <w:rPr>
          <w:rFonts w:ascii="Times New Roman" w:hAnsi="Times New Roman" w:cs="Times New Roman"/>
        </w:rPr>
        <w:t xml:space="preserve"> по адресу</w:t>
      </w:r>
      <w:r w:rsidR="006A5039" w:rsidRPr="006A5039">
        <w:rPr>
          <w:rFonts w:ascii="Times New Roman" w:hAnsi="Times New Roman" w:cs="Times New Roman"/>
        </w:rPr>
        <w:t xml:space="preserve">: </w:t>
      </w:r>
      <w:r w:rsidR="000F0F78">
        <w:rPr>
          <w:rFonts w:ascii="Times New Roman" w:hAnsi="Times New Roman" w:cs="Times New Roman"/>
          <w:u w:val="single"/>
        </w:rPr>
        <w:t>р.п. Заокский, ул. Руднева, 43а</w:t>
      </w:r>
      <w:r w:rsidR="006A5039" w:rsidRPr="00246392">
        <w:rPr>
          <w:rFonts w:ascii="Times New Roman" w:hAnsi="Times New Roman" w:cs="Times New Roman"/>
        </w:rPr>
        <w:t>.</w:t>
      </w:r>
      <w:r w:rsidR="007C49F7" w:rsidRPr="00246392">
        <w:rPr>
          <w:rFonts w:ascii="Times New Roman" w:hAnsi="Times New Roman" w:cs="Times New Roman"/>
        </w:rPr>
        <w:t xml:space="preserve"> Начало работы конференции: 10.00.</w:t>
      </w:r>
    </w:p>
    <w:p w14:paraId="20301113" w14:textId="18A9E057" w:rsidR="00570E50" w:rsidRPr="00B17DB1" w:rsidRDefault="00570E50" w:rsidP="006A503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</w:p>
    <w:tbl>
      <w:tblPr>
        <w:tblStyle w:val="aa"/>
        <w:tblW w:w="9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29"/>
        <w:gridCol w:w="3306"/>
      </w:tblGrid>
      <w:tr w:rsidR="00AB57A8" w14:paraId="6CB12F02" w14:textId="77777777" w:rsidTr="00AB57A8">
        <w:trPr>
          <w:trHeight w:val="3133"/>
        </w:trPr>
        <w:tc>
          <w:tcPr>
            <w:tcW w:w="6693" w:type="dxa"/>
          </w:tcPr>
          <w:p w14:paraId="41B783EB" w14:textId="79A300AD" w:rsidR="00075EF7" w:rsidRDefault="00CB38F2" w:rsidP="00A20E86">
            <w:pPr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20E86" w:rsidRPr="0064527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Для участия в конференции необходимо пройти электронную</w:t>
            </w:r>
            <w:r w:rsidR="00A20E86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A20E86" w:rsidRPr="0064527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регистрацию по ссылке</w:t>
            </w:r>
            <w:r w:rsidR="00075EF7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:</w:t>
            </w:r>
            <w:r w:rsidR="00A20E86" w:rsidRPr="0064527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hyperlink r:id="rId10" w:history="1">
              <w:r w:rsidR="00AB57A8" w:rsidRPr="006B7F57">
                <w:rPr>
                  <w:rStyle w:val="a5"/>
                  <w:rFonts w:ascii="Times New Roman" w:eastAsia="Calibri" w:hAnsi="Times New Roman" w:cs="Times New Roman"/>
                  <w:shd w:val="clear" w:color="auto" w:fill="FFFFFF"/>
                </w:rPr>
                <w:t>https://zauru.timepad.ru/event/3237790/</w:t>
              </w:r>
            </w:hyperlink>
          </w:p>
          <w:p w14:paraId="324E3B7B" w14:textId="77777777" w:rsidR="00AB57A8" w:rsidRDefault="00AB57A8" w:rsidP="00A20E86">
            <w:pPr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14:paraId="54F02C34" w14:textId="32F2587C" w:rsidR="00075EF7" w:rsidRDefault="00075EF7" w:rsidP="00075EF7">
            <w:pPr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14:paraId="298DACDE" w14:textId="38547F3E" w:rsidR="000E7C80" w:rsidRDefault="00A20E86" w:rsidP="000E7C80">
            <w:pPr>
              <w:ind w:firstLine="600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Регистрация заявок</w:t>
            </w:r>
            <w:r w:rsidRPr="00CF0E75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на участие принимаются до </w:t>
            </w:r>
            <w:r w:rsidR="00FE6967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20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мая </w:t>
            </w:r>
            <w:r w:rsidRPr="00CF0E75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202</w:t>
            </w:r>
            <w:r w:rsidR="009F7EEF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5</w:t>
            </w:r>
            <w:r w:rsidRPr="00CF0E75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года.</w:t>
            </w:r>
          </w:p>
          <w:p w14:paraId="5560E889" w14:textId="6719E594" w:rsidR="00A20E86" w:rsidRDefault="00A20E86" w:rsidP="00075EF7">
            <w:pPr>
              <w:ind w:firstLine="600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Количество участников ограничено.</w:t>
            </w:r>
          </w:p>
          <w:p w14:paraId="614E86BC" w14:textId="67893E99" w:rsidR="00A20E86" w:rsidRDefault="00CB38F2" w:rsidP="000E7C80">
            <w:pPr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A20E86" w:rsidRPr="00CF0E75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Оргкомитет оставляет за собой право отбора заявок.</w:t>
            </w:r>
          </w:p>
        </w:tc>
        <w:tc>
          <w:tcPr>
            <w:tcW w:w="3042" w:type="dxa"/>
          </w:tcPr>
          <w:p w14:paraId="1C93C9CB" w14:textId="35FF29B9" w:rsidR="00A20E86" w:rsidRDefault="00DA53F4" w:rsidP="006D5577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DA53F4">
              <w:rPr>
                <w:rFonts w:ascii="Times New Roman" w:eastAsia="Calibri" w:hAnsi="Times New Roman" w:cs="Times New Roman"/>
                <w:noProof/>
                <w:color w:val="000000"/>
                <w:shd w:val="clear" w:color="auto" w:fill="FFFFFF"/>
                <w:lang w:eastAsia="ru-RU"/>
              </w:rPr>
              <w:drawing>
                <wp:inline distT="0" distB="0" distL="0" distR="0" wp14:anchorId="64B1F3F8" wp14:editId="4C2A20E2">
                  <wp:extent cx="1958340" cy="1958340"/>
                  <wp:effectExtent l="0" t="0" r="3810" b="3810"/>
                  <wp:docPr id="2" name="Рисунок 2" descr="C:\Users\Ludmila\Desktop\Роль христианства qr-co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udmila\Desktop\Роль христианства qr-co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195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CD5298" w14:textId="723E22D2" w:rsidR="00371497" w:rsidRPr="00372CFC" w:rsidRDefault="00371497" w:rsidP="000A66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4472C4" w:themeColor="accent5"/>
          <w:sz w:val="24"/>
          <w:szCs w:val="24"/>
          <w:shd w:val="clear" w:color="auto" w:fill="FFFFFF"/>
        </w:rPr>
      </w:pPr>
      <w:r w:rsidRPr="00372CFC">
        <w:rPr>
          <w:rFonts w:ascii="Times New Roman" w:eastAsia="Calibri" w:hAnsi="Times New Roman" w:cs="Times New Roman"/>
          <w:b/>
          <w:color w:val="4472C4" w:themeColor="accent5"/>
          <w:sz w:val="24"/>
          <w:szCs w:val="24"/>
          <w:shd w:val="clear" w:color="auto" w:fill="FFFFFF"/>
        </w:rPr>
        <w:t>Программа конфер</w:t>
      </w:r>
      <w:r w:rsidR="00DF56EC" w:rsidRPr="00372CFC">
        <w:rPr>
          <w:rFonts w:ascii="Times New Roman" w:eastAsia="Calibri" w:hAnsi="Times New Roman" w:cs="Times New Roman"/>
          <w:b/>
          <w:color w:val="4472C4" w:themeColor="accent5"/>
          <w:sz w:val="24"/>
          <w:szCs w:val="24"/>
          <w:shd w:val="clear" w:color="auto" w:fill="FFFFFF"/>
        </w:rPr>
        <w:t xml:space="preserve">енции </w:t>
      </w:r>
      <w:r w:rsidR="009F7EEF" w:rsidRPr="00372CFC">
        <w:rPr>
          <w:rFonts w:ascii="Times New Roman" w:eastAsia="Calibri" w:hAnsi="Times New Roman" w:cs="Times New Roman"/>
          <w:b/>
          <w:color w:val="4472C4" w:themeColor="accent5"/>
          <w:sz w:val="24"/>
          <w:szCs w:val="24"/>
          <w:shd w:val="clear" w:color="auto" w:fill="FFFFFF"/>
        </w:rPr>
        <w:t>будет опубликована 05 мая 2025</w:t>
      </w:r>
      <w:r w:rsidR="00DF56EC" w:rsidRPr="00372CFC">
        <w:rPr>
          <w:rFonts w:ascii="Times New Roman" w:eastAsia="Calibri" w:hAnsi="Times New Roman" w:cs="Times New Roman"/>
          <w:b/>
          <w:color w:val="4472C4" w:themeColor="accent5"/>
          <w:sz w:val="24"/>
          <w:szCs w:val="24"/>
          <w:shd w:val="clear" w:color="auto" w:fill="FFFFFF"/>
        </w:rPr>
        <w:t xml:space="preserve"> г.</w:t>
      </w:r>
    </w:p>
    <w:p w14:paraId="40FE7158" w14:textId="7C4F1994" w:rsidR="00347F3C" w:rsidRDefault="00347F3C" w:rsidP="000A66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4472C4" w:themeColor="accent5"/>
          <w:shd w:val="clear" w:color="auto" w:fill="FFFFFF"/>
        </w:rPr>
      </w:pPr>
    </w:p>
    <w:p w14:paraId="0E9E71CC" w14:textId="37AA5E81" w:rsidR="00286771" w:rsidRPr="00286771" w:rsidRDefault="00286771" w:rsidP="0028677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67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Дополнительная информация:</w:t>
      </w:r>
    </w:p>
    <w:p w14:paraId="6F8057C1" w14:textId="4133B901" w:rsidR="00286771" w:rsidRPr="00286771" w:rsidRDefault="00286771" w:rsidP="00B74AF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</w:rPr>
      </w:pPr>
      <w:r w:rsidRPr="00286771">
        <w:rPr>
          <w:rFonts w:ascii="Times New Roman" w:hAnsi="Times New Roman" w:cs="Times New Roman"/>
          <w:color w:val="000000"/>
        </w:rPr>
        <w:t xml:space="preserve">Адрес оргкомитета конференции: </w:t>
      </w:r>
      <w:r w:rsidR="00A67A2E">
        <w:rPr>
          <w:rFonts w:ascii="Times New Roman" w:hAnsi="Times New Roman" w:cs="Times New Roman"/>
          <w:color w:val="000000"/>
        </w:rPr>
        <w:t xml:space="preserve">р.п. </w:t>
      </w:r>
      <w:r w:rsidR="00A67A2E">
        <w:rPr>
          <w:rFonts w:ascii="Times New Roman" w:hAnsi="Times New Roman" w:cs="Times New Roman"/>
          <w:color w:val="000000" w:themeColor="text1"/>
        </w:rPr>
        <w:t>Заокский</w:t>
      </w:r>
      <w:r w:rsidR="009F6732">
        <w:rPr>
          <w:rFonts w:ascii="Times New Roman" w:hAnsi="Times New Roman" w:cs="Times New Roman"/>
          <w:color w:val="000000" w:themeColor="text1"/>
        </w:rPr>
        <w:t>,</w:t>
      </w:r>
      <w:r w:rsidR="00A67A2E">
        <w:rPr>
          <w:rFonts w:ascii="Times New Roman" w:hAnsi="Times New Roman" w:cs="Times New Roman"/>
          <w:color w:val="000000" w:themeColor="text1"/>
        </w:rPr>
        <w:t xml:space="preserve"> ул. Руднева 43А</w:t>
      </w:r>
    </w:p>
    <w:p w14:paraId="4A2CB2EF" w14:textId="365D06FB" w:rsidR="00A67A2E" w:rsidRPr="00286771" w:rsidRDefault="00B74AF9" w:rsidP="00A67A2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Тел.: </w:t>
      </w:r>
      <w:r w:rsidR="00E23045">
        <w:rPr>
          <w:rFonts w:ascii="Times New Roman" w:hAnsi="Times New Roman" w:cs="Times New Roman"/>
          <w:color w:val="000000"/>
        </w:rPr>
        <w:t>8</w:t>
      </w:r>
      <w:r w:rsidR="00A67A2E">
        <w:rPr>
          <w:rFonts w:ascii="Times New Roman" w:hAnsi="Times New Roman" w:cs="Times New Roman"/>
          <w:color w:val="000000"/>
        </w:rPr>
        <w:t>9539665235</w:t>
      </w:r>
    </w:p>
    <w:p w14:paraId="6372AD2D" w14:textId="59CE16CF" w:rsidR="00286771" w:rsidRPr="0007288E" w:rsidRDefault="00A67A2E" w:rsidP="00A67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7288E">
        <w:rPr>
          <w:rFonts w:ascii="Times New Roman" w:hAnsi="Times New Roman" w:cs="Times New Roman"/>
          <w:color w:val="000000"/>
        </w:rPr>
        <w:t xml:space="preserve">          </w:t>
      </w:r>
      <w:r w:rsidR="00286771" w:rsidRPr="00286771">
        <w:rPr>
          <w:rFonts w:ascii="Times New Roman" w:hAnsi="Times New Roman" w:cs="Times New Roman"/>
          <w:color w:val="000000"/>
        </w:rPr>
        <w:t>Е</w:t>
      </w:r>
      <w:r w:rsidR="00286771" w:rsidRPr="0007288E">
        <w:rPr>
          <w:rFonts w:ascii="Times New Roman" w:hAnsi="Times New Roman" w:cs="Times New Roman"/>
          <w:color w:val="000000"/>
        </w:rPr>
        <w:t>-</w:t>
      </w:r>
      <w:r w:rsidR="00286771" w:rsidRPr="00286771">
        <w:rPr>
          <w:rFonts w:ascii="Times New Roman" w:hAnsi="Times New Roman" w:cs="Times New Roman"/>
          <w:color w:val="000000"/>
          <w:lang w:val="en-US"/>
        </w:rPr>
        <w:t>mail</w:t>
      </w:r>
      <w:r w:rsidR="00B74AF9" w:rsidRPr="0007288E">
        <w:rPr>
          <w:rFonts w:ascii="Times New Roman" w:hAnsi="Times New Roman" w:cs="Times New Roman"/>
          <w:color w:val="000000"/>
        </w:rPr>
        <w:t xml:space="preserve">: </w:t>
      </w:r>
      <w:hyperlink r:id="rId12" w:history="1">
        <w:r w:rsidR="00AB6C94" w:rsidRPr="007C00E0">
          <w:rPr>
            <w:rStyle w:val="a5"/>
            <w:rFonts w:ascii="Times New Roman" w:eastAsia="Calibri" w:hAnsi="Times New Roman" w:cs="Times New Roman"/>
            <w:shd w:val="clear" w:color="auto" w:fill="FFFFFF"/>
            <w:lang w:val="en-US"/>
          </w:rPr>
          <w:t>aspo</w:t>
        </w:r>
        <w:r w:rsidR="00AB6C94" w:rsidRPr="0007288E">
          <w:rPr>
            <w:rStyle w:val="a5"/>
            <w:rFonts w:ascii="Times New Roman" w:eastAsia="Calibri" w:hAnsi="Times New Roman" w:cs="Times New Roman"/>
            <w:shd w:val="clear" w:color="auto" w:fill="FFFFFF"/>
          </w:rPr>
          <w:t>@</w:t>
        </w:r>
        <w:r w:rsidR="00AB6C94" w:rsidRPr="007C00E0">
          <w:rPr>
            <w:rStyle w:val="a5"/>
            <w:rFonts w:ascii="Times New Roman" w:eastAsia="Calibri" w:hAnsi="Times New Roman" w:cs="Times New Roman"/>
            <w:shd w:val="clear" w:color="auto" w:fill="FFFFFF"/>
            <w:lang w:val="en-US"/>
          </w:rPr>
          <w:t>zau</w:t>
        </w:r>
        <w:r w:rsidR="00AB6C94" w:rsidRPr="0007288E">
          <w:rPr>
            <w:rStyle w:val="a5"/>
            <w:rFonts w:ascii="Times New Roman" w:eastAsia="Calibri" w:hAnsi="Times New Roman" w:cs="Times New Roman"/>
            <w:shd w:val="clear" w:color="auto" w:fill="FFFFFF"/>
          </w:rPr>
          <w:t>.</w:t>
        </w:r>
        <w:r w:rsidR="00AB6C94" w:rsidRPr="007C00E0">
          <w:rPr>
            <w:rStyle w:val="a5"/>
            <w:rFonts w:ascii="Times New Roman" w:eastAsia="Calibri" w:hAnsi="Times New Roman" w:cs="Times New Roman"/>
            <w:shd w:val="clear" w:color="auto" w:fill="FFFFFF"/>
            <w:lang w:val="en-US"/>
          </w:rPr>
          <w:t>ru</w:t>
        </w:r>
      </w:hyperlink>
      <w:r w:rsidRPr="0007288E">
        <w:rPr>
          <w:rFonts w:ascii="Times New Roman" w:hAnsi="Times New Roman" w:cs="Times New Roman"/>
          <w:color w:val="000000"/>
        </w:rPr>
        <w:t xml:space="preserve"> </w:t>
      </w:r>
      <w:r w:rsidR="00286771" w:rsidRPr="00286771">
        <w:rPr>
          <w:rFonts w:ascii="Times New Roman" w:hAnsi="Times New Roman" w:cs="Times New Roman"/>
          <w:color w:val="000000"/>
        </w:rPr>
        <w:t>Сайт</w:t>
      </w:r>
      <w:r w:rsidR="00286771" w:rsidRPr="0007288E">
        <w:rPr>
          <w:rFonts w:ascii="Times New Roman" w:hAnsi="Times New Roman" w:cs="Times New Roman"/>
          <w:color w:val="000000"/>
        </w:rPr>
        <w:t>:</w:t>
      </w:r>
      <w:r w:rsidR="00991648" w:rsidRPr="0007288E">
        <w:t xml:space="preserve"> </w:t>
      </w:r>
      <w:hyperlink r:id="rId13" w:history="1">
        <w:r w:rsidR="00991648" w:rsidRPr="00991648">
          <w:rPr>
            <w:rStyle w:val="a5"/>
            <w:rFonts w:ascii="Times New Roman" w:hAnsi="Times New Roman" w:cs="Times New Roman"/>
            <w:lang w:val="en-US"/>
          </w:rPr>
          <w:t>https</w:t>
        </w:r>
        <w:r w:rsidR="00991648" w:rsidRPr="0007288E">
          <w:rPr>
            <w:rStyle w:val="a5"/>
            <w:rFonts w:ascii="Times New Roman" w:hAnsi="Times New Roman" w:cs="Times New Roman"/>
          </w:rPr>
          <w:t>://</w:t>
        </w:r>
        <w:r w:rsidR="00991648" w:rsidRPr="00991648">
          <w:rPr>
            <w:rStyle w:val="a5"/>
            <w:rFonts w:ascii="Times New Roman" w:hAnsi="Times New Roman" w:cs="Times New Roman"/>
            <w:lang w:val="en-US"/>
          </w:rPr>
          <w:t>nota</w:t>
        </w:r>
        <w:r w:rsidR="00991648" w:rsidRPr="0007288E">
          <w:rPr>
            <w:rStyle w:val="a5"/>
            <w:rFonts w:ascii="Times New Roman" w:hAnsi="Times New Roman" w:cs="Times New Roman"/>
          </w:rPr>
          <w:t>-</w:t>
        </w:r>
        <w:r w:rsidR="00991648" w:rsidRPr="00991648">
          <w:rPr>
            <w:rStyle w:val="a5"/>
            <w:rFonts w:ascii="Times New Roman" w:hAnsi="Times New Roman" w:cs="Times New Roman"/>
            <w:lang w:val="en-US"/>
          </w:rPr>
          <w:t>theology</w:t>
        </w:r>
        <w:r w:rsidR="00991648" w:rsidRPr="0007288E">
          <w:rPr>
            <w:rStyle w:val="a5"/>
            <w:rFonts w:ascii="Times New Roman" w:hAnsi="Times New Roman" w:cs="Times New Roman"/>
          </w:rPr>
          <w:t>.</w:t>
        </w:r>
        <w:r w:rsidR="00991648" w:rsidRPr="00991648">
          <w:rPr>
            <w:rStyle w:val="a5"/>
            <w:rFonts w:ascii="Times New Roman" w:hAnsi="Times New Roman" w:cs="Times New Roman"/>
            <w:lang w:val="en-US"/>
          </w:rPr>
          <w:t>ru</w:t>
        </w:r>
      </w:hyperlink>
    </w:p>
    <w:p w14:paraId="1A9056FF" w14:textId="3B5F8069" w:rsidR="00991648" w:rsidRPr="00991648" w:rsidRDefault="00991648" w:rsidP="00A67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</w:rPr>
      </w:pPr>
      <w:r w:rsidRPr="0007288E">
        <w:rPr>
          <w:rFonts w:ascii="Times New Roman" w:hAnsi="Times New Roman" w:cs="Times New Roman"/>
          <w:color w:val="000000"/>
        </w:rPr>
        <w:t xml:space="preserve">          </w:t>
      </w:r>
      <w:r>
        <w:rPr>
          <w:rFonts w:ascii="Times New Roman" w:hAnsi="Times New Roman" w:cs="Times New Roman"/>
          <w:color w:val="000000"/>
        </w:rPr>
        <w:t>Телеграмм:</w:t>
      </w:r>
      <w:r w:rsidRPr="00991648">
        <w:t xml:space="preserve"> </w:t>
      </w:r>
      <w:r w:rsidRPr="00991648">
        <w:rPr>
          <w:rFonts w:ascii="Times New Roman" w:hAnsi="Times New Roman" w:cs="Times New Roman"/>
          <w:color w:val="000000"/>
        </w:rPr>
        <w:t>@ASPO_2021</w:t>
      </w:r>
      <w:r>
        <w:rPr>
          <w:rFonts w:ascii="Times New Roman" w:hAnsi="Times New Roman" w:cs="Times New Roman"/>
          <w:color w:val="000000"/>
        </w:rPr>
        <w:t xml:space="preserve">, </w:t>
      </w:r>
      <w:r w:rsidRPr="00991648">
        <w:rPr>
          <w:rFonts w:ascii="Times New Roman" w:hAnsi="Times New Roman" w:cs="Times New Roman"/>
          <w:color w:val="000000"/>
        </w:rPr>
        <w:t>@Nota_mos_2020</w:t>
      </w:r>
    </w:p>
    <w:p w14:paraId="416A8664" w14:textId="0D9222D3" w:rsidR="00286771" w:rsidRPr="00415998" w:rsidRDefault="00415998" w:rsidP="0041599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Контактные лица: </w:t>
      </w:r>
      <w:r w:rsidR="009F54D6">
        <w:rPr>
          <w:rFonts w:ascii="Times New Roman" w:hAnsi="Times New Roman" w:cs="Times New Roman"/>
          <w:color w:val="000000"/>
        </w:rPr>
        <w:t xml:space="preserve">секретарь Оргкомитета </w:t>
      </w:r>
      <w:r w:rsidR="00A67A2E">
        <w:rPr>
          <w:rFonts w:ascii="Times New Roman" w:hAnsi="Times New Roman" w:cs="Times New Roman"/>
          <w:color w:val="000000"/>
        </w:rPr>
        <w:t>Фокин Дмитрий Александрович</w:t>
      </w:r>
    </w:p>
    <w:p w14:paraId="2EB28B83" w14:textId="77777777" w:rsidR="00D61238" w:rsidRPr="00CF0E75" w:rsidRDefault="00D61238" w:rsidP="000A66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</w:p>
    <w:p w14:paraId="07F6A562" w14:textId="77777777" w:rsidR="00257AFA" w:rsidRPr="009A3023" w:rsidRDefault="00257AFA" w:rsidP="00257A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A3023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Публикация материалов конференции:</w:t>
      </w:r>
    </w:p>
    <w:p w14:paraId="0228C92A" w14:textId="4E1209B9" w:rsidR="009A3023" w:rsidRPr="00EF7A29" w:rsidRDefault="009A3023" w:rsidP="009A30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Доклады, прозвучавшие на </w:t>
      </w:r>
      <w:r w:rsidR="004009CA">
        <w:rPr>
          <w:rFonts w:ascii="Times New Roman" w:eastAsia="Calibri" w:hAnsi="Times New Roman" w:cs="Times New Roman"/>
          <w:color w:val="000000"/>
          <w:shd w:val="clear" w:color="auto" w:fill="FFFFFF"/>
        </w:rPr>
        <w:t>конференции, будут опубликован</w:t>
      </w:r>
      <w:r>
        <w:rPr>
          <w:rFonts w:ascii="Times New Roman" w:eastAsia="Calibri" w:hAnsi="Times New Roman" w:cs="Times New Roman"/>
          <w:color w:val="000000"/>
          <w:shd w:val="clear" w:color="auto" w:fill="FFFFFF"/>
        </w:rPr>
        <w:t>ы в сборнике</w:t>
      </w:r>
      <w:r w:rsidR="004009CA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статей</w:t>
      </w:r>
      <w:r w:rsidR="00B45641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и индексированы в РИНЦ</w:t>
      </w:r>
      <w:r w:rsidRPr="009A3023">
        <w:rPr>
          <w:rFonts w:ascii="Times New Roman" w:eastAsia="Calibri" w:hAnsi="Times New Roman" w:cs="Times New Roman"/>
          <w:color w:val="000000"/>
          <w:shd w:val="clear" w:color="auto" w:fill="FFFFFF"/>
        </w:rPr>
        <w:t>.</w:t>
      </w:r>
      <w:r>
        <w:rPr>
          <w:rFonts w:ascii="Times New Roman" w:eastAsia="Calibri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</w:t>
      </w:r>
      <w:r w:rsidRPr="00CF0E75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Тексты статей принимаются до </w:t>
      </w:r>
      <w:r>
        <w:rPr>
          <w:rFonts w:ascii="Times New Roman" w:eastAsia="Calibri" w:hAnsi="Times New Roman" w:cs="Times New Roman"/>
          <w:color w:val="000000"/>
          <w:shd w:val="clear" w:color="auto" w:fill="FFFFFF"/>
        </w:rPr>
        <w:t>3</w:t>
      </w:r>
      <w:r w:rsidRPr="00CF0E75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0 </w:t>
      </w:r>
      <w:r w:rsidR="009F7EEF">
        <w:rPr>
          <w:rFonts w:ascii="Times New Roman" w:eastAsia="Calibri" w:hAnsi="Times New Roman" w:cs="Times New Roman"/>
          <w:color w:val="000000"/>
          <w:shd w:val="clear" w:color="auto" w:fill="FFFFFF"/>
        </w:rPr>
        <w:t>мая 2025</w:t>
      </w:r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года на электронную почту</w:t>
      </w:r>
      <w:r w:rsidR="004009CA">
        <w:rPr>
          <w:rFonts w:ascii="Times New Roman" w:eastAsia="Calibri" w:hAnsi="Times New Roman" w:cs="Times New Roman"/>
          <w:color w:val="000000"/>
          <w:shd w:val="clear" w:color="auto" w:fill="FFFFFF"/>
        </w:rPr>
        <w:t>:</w:t>
      </w:r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r w:rsidRPr="00EF7A29">
        <w:rPr>
          <w:rFonts w:ascii="Times New Roman" w:eastAsia="Calibri" w:hAnsi="Times New Roman" w:cs="Times New Roman"/>
          <w:b/>
          <w:color w:val="000000"/>
          <w:shd w:val="clear" w:color="auto" w:fill="FFFFFF"/>
          <w:lang w:val="en-US"/>
        </w:rPr>
        <w:t>aspo</w:t>
      </w:r>
      <w:r w:rsidRPr="00EF7A29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@</w:t>
      </w:r>
      <w:r>
        <w:rPr>
          <w:rFonts w:ascii="Times New Roman" w:eastAsia="Calibri" w:hAnsi="Times New Roman" w:cs="Times New Roman"/>
          <w:b/>
          <w:color w:val="000000"/>
          <w:shd w:val="clear" w:color="auto" w:fill="FFFFFF"/>
          <w:lang w:val="en-US"/>
        </w:rPr>
        <w:t>zau</w:t>
      </w:r>
      <w:r w:rsidRPr="00EF7A29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.</w:t>
      </w:r>
      <w:r>
        <w:rPr>
          <w:rFonts w:ascii="Times New Roman" w:eastAsia="Calibri" w:hAnsi="Times New Roman" w:cs="Times New Roman"/>
          <w:b/>
          <w:color w:val="000000"/>
          <w:shd w:val="clear" w:color="auto" w:fill="FFFFFF"/>
          <w:lang w:val="en-US"/>
        </w:rPr>
        <w:t>ru</w:t>
      </w:r>
    </w:p>
    <w:p w14:paraId="4824FD9F" w14:textId="6850E331" w:rsidR="00257AFA" w:rsidRDefault="00257AFA" w:rsidP="00257A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  <w:shd w:val="clear" w:color="auto" w:fill="FFFFFF"/>
        </w:rPr>
      </w:pPr>
    </w:p>
    <w:p w14:paraId="6AF7C38C" w14:textId="2ADBAA67" w:rsidR="00D61238" w:rsidRPr="00403F67" w:rsidRDefault="00D61238" w:rsidP="000A66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  <w:shd w:val="clear" w:color="auto" w:fill="FFFFFF"/>
        </w:rPr>
      </w:pPr>
      <w:r w:rsidRPr="00403F67">
        <w:rPr>
          <w:rFonts w:ascii="Times New Roman" w:eastAsia="Calibri" w:hAnsi="Times New Roman" w:cs="Times New Roman"/>
          <w:i/>
          <w:color w:val="000000"/>
          <w:sz w:val="20"/>
          <w:szCs w:val="20"/>
          <w:shd w:val="clear" w:color="auto" w:fill="FFFFFF"/>
        </w:rPr>
        <w:t>Требования к оформлению статей (докладов):</w:t>
      </w:r>
    </w:p>
    <w:p w14:paraId="3E15C71F" w14:textId="77777777" w:rsidR="001E7831" w:rsidRPr="00403F67" w:rsidRDefault="001E7831" w:rsidP="000A66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  <w:shd w:val="clear" w:color="auto" w:fill="FFFFFF"/>
        </w:rPr>
      </w:pPr>
    </w:p>
    <w:p w14:paraId="18A82DDE" w14:textId="4A7256DD" w:rsidR="00E650AD" w:rsidRPr="00E650AD" w:rsidRDefault="00E650AD" w:rsidP="00E650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</w:pPr>
      <w:r w:rsidRPr="00E650AD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Объем статей: до 20 000 печатных знаков (включая пробелы и список литературы).</w:t>
      </w:r>
      <w:r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E650AD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Шрифт – Times New Roman, кегль – 14, интервал – 1,5. Поля – все по 2 см.</w:t>
      </w:r>
    </w:p>
    <w:p w14:paraId="3F431959" w14:textId="77777777" w:rsidR="00E650AD" w:rsidRDefault="00E650AD" w:rsidP="00E650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</w:pPr>
      <w:r w:rsidRPr="00E650AD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Сведения об авторе: фамилия, имя, отчество — полностью, ученые степень и звание, должность, место работы, телефон, е-mail (обязательно).</w:t>
      </w:r>
    </w:p>
    <w:p w14:paraId="32E31A45" w14:textId="77777777" w:rsidR="00E650AD" w:rsidRDefault="00574D5A" w:rsidP="00E650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</w:pPr>
      <w:r w:rsidRPr="00574D5A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Список литературы оформляется в алфавитном порядке по фамилии автора, сначала русскоязычная литература, затем иностранная, далее интернет-сайты.</w:t>
      </w:r>
      <w:r w:rsidR="009556DD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D61238" w:rsidRPr="00403F67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В тексте должны присутствовать ссылки на все источники из списка литературы. </w:t>
      </w:r>
    </w:p>
    <w:p w14:paraId="7101DCD8" w14:textId="20A70D2B" w:rsidR="00D61238" w:rsidRPr="00403F67" w:rsidRDefault="00D61238" w:rsidP="00E650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</w:pPr>
      <w:r w:rsidRPr="00403F67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Ссылки в тексте оформляются в виде [n1], [n1, n2, …], где n1, n2 — номера источников в списке литературы.</w:t>
      </w:r>
      <w:r w:rsidR="00574D5A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</w:p>
    <w:p w14:paraId="107BD477" w14:textId="0CA3DDEA" w:rsidR="00AB20A6" w:rsidRPr="00403F67" w:rsidRDefault="00841333" w:rsidP="00403F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70C0"/>
          <w:sz w:val="20"/>
          <w:szCs w:val="20"/>
          <w:shd w:val="clear" w:color="auto" w:fill="FFFFFF"/>
        </w:rPr>
      </w:pPr>
      <w:r w:rsidRPr="00372CFC">
        <w:rPr>
          <w:rFonts w:ascii="Times New Roman" w:eastAsia="Calibri" w:hAnsi="Times New Roman" w:cs="Times New Roman"/>
          <w:b/>
          <w:color w:val="0070C0"/>
          <w:sz w:val="24"/>
          <w:szCs w:val="24"/>
          <w:shd w:val="clear" w:color="auto" w:fill="FFFFFF"/>
        </w:rPr>
        <w:t>Для участников конференции п</w:t>
      </w:r>
      <w:r w:rsidR="00D61238" w:rsidRPr="00372CFC">
        <w:rPr>
          <w:rFonts w:ascii="Times New Roman" w:eastAsia="Calibri" w:hAnsi="Times New Roman" w:cs="Times New Roman"/>
          <w:b/>
          <w:color w:val="0070C0"/>
          <w:sz w:val="24"/>
          <w:szCs w:val="24"/>
          <w:shd w:val="clear" w:color="auto" w:fill="FFFFFF"/>
        </w:rPr>
        <w:t>убликация бесплатная</w:t>
      </w:r>
      <w:r w:rsidR="00D61238" w:rsidRPr="00403F67">
        <w:rPr>
          <w:rFonts w:ascii="Times New Roman" w:eastAsia="Calibri" w:hAnsi="Times New Roman" w:cs="Times New Roman"/>
          <w:b/>
          <w:color w:val="0070C0"/>
          <w:sz w:val="20"/>
          <w:szCs w:val="20"/>
          <w:shd w:val="clear" w:color="auto" w:fill="FFFFFF"/>
        </w:rPr>
        <w:t>.</w:t>
      </w:r>
      <w:r w:rsidR="00403F67">
        <w:rPr>
          <w:rFonts w:ascii="Times New Roman" w:eastAsia="Calibri" w:hAnsi="Times New Roman" w:cs="Times New Roman"/>
          <w:b/>
          <w:color w:val="0070C0"/>
          <w:sz w:val="20"/>
          <w:szCs w:val="20"/>
          <w:shd w:val="clear" w:color="auto" w:fill="FFFFFF"/>
        </w:rPr>
        <w:t xml:space="preserve">                </w:t>
      </w:r>
    </w:p>
    <w:p w14:paraId="415444B2" w14:textId="77777777" w:rsidR="00372CFC" w:rsidRDefault="00372CFC" w:rsidP="00AB20A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  <w:shd w:val="clear" w:color="auto" w:fill="FFFFFF"/>
        </w:rPr>
      </w:pPr>
    </w:p>
    <w:p w14:paraId="7992A3C8" w14:textId="7A0C34D8" w:rsidR="00AB20A6" w:rsidRPr="00631E9E" w:rsidRDefault="00AB20A6" w:rsidP="00AB20A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color w:val="4472C4" w:themeColor="accent5"/>
          <w:sz w:val="20"/>
          <w:szCs w:val="20"/>
          <w:shd w:val="clear" w:color="auto" w:fill="FFFFFF"/>
        </w:rPr>
      </w:pPr>
      <w:r w:rsidRPr="00631E9E">
        <w:rPr>
          <w:rFonts w:ascii="Times New Roman" w:eastAsia="Calibri" w:hAnsi="Times New Roman" w:cs="Times New Roman"/>
          <w:i/>
          <w:color w:val="4472C4" w:themeColor="accent5"/>
          <w:sz w:val="20"/>
          <w:szCs w:val="20"/>
          <w:shd w:val="clear" w:color="auto" w:fill="FFFFFF"/>
        </w:rPr>
        <w:t xml:space="preserve">С уважением, </w:t>
      </w:r>
    </w:p>
    <w:p w14:paraId="2C890E76" w14:textId="1746B477" w:rsidR="00982E8D" w:rsidRPr="00403F67" w:rsidRDefault="00AB20A6" w:rsidP="00631E9E">
      <w:pPr>
        <w:spacing w:after="0" w:line="240" w:lineRule="auto"/>
        <w:ind w:firstLine="567"/>
        <w:jc w:val="right"/>
        <w:rPr>
          <w:sz w:val="20"/>
          <w:szCs w:val="20"/>
        </w:rPr>
      </w:pPr>
      <w:r w:rsidRPr="00631E9E">
        <w:rPr>
          <w:rFonts w:ascii="Times New Roman" w:eastAsia="Calibri" w:hAnsi="Times New Roman" w:cs="Times New Roman"/>
          <w:i/>
          <w:color w:val="4472C4" w:themeColor="accent5"/>
          <w:sz w:val="20"/>
          <w:szCs w:val="20"/>
          <w:shd w:val="clear" w:color="auto" w:fill="FFFFFF"/>
        </w:rPr>
        <w:t>Оргкомитет конференции</w:t>
      </w:r>
    </w:p>
    <w:sectPr w:rsidR="00982E8D" w:rsidRPr="00403F67" w:rsidSect="00A07C38">
      <w:pgSz w:w="11906" w:h="16838"/>
      <w:pgMar w:top="993" w:right="991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C2823" w14:textId="77777777" w:rsidR="00421AA3" w:rsidRDefault="00421AA3" w:rsidP="001E3706">
      <w:pPr>
        <w:spacing w:after="0" w:line="240" w:lineRule="auto"/>
      </w:pPr>
      <w:r>
        <w:separator/>
      </w:r>
    </w:p>
  </w:endnote>
  <w:endnote w:type="continuationSeparator" w:id="0">
    <w:p w14:paraId="45401C2D" w14:textId="77777777" w:rsidR="00421AA3" w:rsidRDefault="00421AA3" w:rsidP="001E3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120176" w14:textId="77777777" w:rsidR="00421AA3" w:rsidRDefault="00421AA3" w:rsidP="001E3706">
      <w:pPr>
        <w:spacing w:after="0" w:line="240" w:lineRule="auto"/>
      </w:pPr>
      <w:r>
        <w:separator/>
      </w:r>
    </w:p>
  </w:footnote>
  <w:footnote w:type="continuationSeparator" w:id="0">
    <w:p w14:paraId="466F9A8E" w14:textId="77777777" w:rsidR="00421AA3" w:rsidRDefault="00421AA3" w:rsidP="001E3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94577"/>
    <w:multiLevelType w:val="hybridMultilevel"/>
    <w:tmpl w:val="73785C74"/>
    <w:styleLink w:val="a"/>
    <w:lvl w:ilvl="0" w:tplc="406AB0D4">
      <w:start w:val="1"/>
      <w:numFmt w:val="decimal"/>
      <w:lvlText w:val="%1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22D3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F66EDE">
      <w:start w:val="1"/>
      <w:numFmt w:val="decimal"/>
      <w:lvlText w:val="%2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22D3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9DE7500">
      <w:start w:val="1"/>
      <w:numFmt w:val="decimal"/>
      <w:lvlText w:val="%3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22D3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0FE682E">
      <w:start w:val="1"/>
      <w:numFmt w:val="decimal"/>
      <w:lvlText w:val="%4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22D3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42CC8A">
      <w:start w:val="1"/>
      <w:numFmt w:val="decimal"/>
      <w:lvlText w:val="%5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22D3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0C06ECC">
      <w:start w:val="1"/>
      <w:numFmt w:val="decimal"/>
      <w:lvlText w:val="%6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22D3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A12A3F8">
      <w:start w:val="1"/>
      <w:numFmt w:val="decimal"/>
      <w:lvlText w:val="%7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22D3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73A8750">
      <w:start w:val="1"/>
      <w:numFmt w:val="decimal"/>
      <w:lvlText w:val="%8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22D3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7A3456">
      <w:start w:val="1"/>
      <w:numFmt w:val="decimal"/>
      <w:lvlText w:val="%9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22D3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6077B80"/>
    <w:multiLevelType w:val="hybridMultilevel"/>
    <w:tmpl w:val="4126D9BE"/>
    <w:lvl w:ilvl="0" w:tplc="82FEDF32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 w15:restartNumberingAfterBreak="0">
    <w:nsid w:val="5AAF2E10"/>
    <w:multiLevelType w:val="hybridMultilevel"/>
    <w:tmpl w:val="B9EE4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B5FCC"/>
    <w:multiLevelType w:val="multilevel"/>
    <w:tmpl w:val="CDD851EE"/>
    <w:lvl w:ilvl="0"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F0E490F"/>
    <w:multiLevelType w:val="hybridMultilevel"/>
    <w:tmpl w:val="73785C74"/>
    <w:numStyleLink w:val="a"/>
  </w:abstractNum>
  <w:abstractNum w:abstractNumId="5" w15:restartNumberingAfterBreak="0">
    <w:nsid w:val="71923E7E"/>
    <w:multiLevelType w:val="hybridMultilevel"/>
    <w:tmpl w:val="418ADC0C"/>
    <w:lvl w:ilvl="0" w:tplc="82FEDF32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  <w:lvlOverride w:ilvl="0">
      <w:lvl w:ilvl="0" w:tplc="E28E0F2A">
        <w:start w:val="1"/>
        <w:numFmt w:val="decimal"/>
        <w:lvlText w:val="%1."/>
        <w:lvlJc w:val="left"/>
        <w:pPr>
          <w:ind w:left="720" w:hanging="500"/>
        </w:pPr>
        <w:rPr>
          <w:rFonts w:ascii="Times New Roman" w:eastAsia="Helvetica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22D3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E8299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E12AA3C8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9ACADAB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6924F222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AAC01FDC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BB8ED254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5FF6BDE2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2CFC3EAC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5D8"/>
    <w:rsid w:val="00003DA5"/>
    <w:rsid w:val="000108DB"/>
    <w:rsid w:val="00016E30"/>
    <w:rsid w:val="0002069E"/>
    <w:rsid w:val="000473CC"/>
    <w:rsid w:val="00063A8D"/>
    <w:rsid w:val="00065120"/>
    <w:rsid w:val="00066142"/>
    <w:rsid w:val="0007288E"/>
    <w:rsid w:val="00075EF7"/>
    <w:rsid w:val="000807F4"/>
    <w:rsid w:val="000839C1"/>
    <w:rsid w:val="000A4AF0"/>
    <w:rsid w:val="000A661B"/>
    <w:rsid w:val="000D25E0"/>
    <w:rsid w:val="000D4F10"/>
    <w:rsid w:val="000E57FE"/>
    <w:rsid w:val="000E7C80"/>
    <w:rsid w:val="000F0F78"/>
    <w:rsid w:val="000F4FC1"/>
    <w:rsid w:val="00137C38"/>
    <w:rsid w:val="001421B1"/>
    <w:rsid w:val="0015722A"/>
    <w:rsid w:val="00182DBD"/>
    <w:rsid w:val="001854CF"/>
    <w:rsid w:val="00193290"/>
    <w:rsid w:val="00194FCF"/>
    <w:rsid w:val="001B431D"/>
    <w:rsid w:val="001C4B94"/>
    <w:rsid w:val="001E3706"/>
    <w:rsid w:val="001E4E5C"/>
    <w:rsid w:val="001E7831"/>
    <w:rsid w:val="001F052B"/>
    <w:rsid w:val="002414ED"/>
    <w:rsid w:val="00246392"/>
    <w:rsid w:val="002532AF"/>
    <w:rsid w:val="00257AFA"/>
    <w:rsid w:val="00257BCF"/>
    <w:rsid w:val="00263AEE"/>
    <w:rsid w:val="00266845"/>
    <w:rsid w:val="00277004"/>
    <w:rsid w:val="0028424A"/>
    <w:rsid w:val="00286771"/>
    <w:rsid w:val="00294A1B"/>
    <w:rsid w:val="002A23C6"/>
    <w:rsid w:val="002A31F1"/>
    <w:rsid w:val="002E5CD1"/>
    <w:rsid w:val="002F3A94"/>
    <w:rsid w:val="002F3B24"/>
    <w:rsid w:val="003218D4"/>
    <w:rsid w:val="00347F3C"/>
    <w:rsid w:val="00356001"/>
    <w:rsid w:val="0036265D"/>
    <w:rsid w:val="00371497"/>
    <w:rsid w:val="00372CFC"/>
    <w:rsid w:val="003C6F54"/>
    <w:rsid w:val="003D2932"/>
    <w:rsid w:val="003E5F4B"/>
    <w:rsid w:val="004009CA"/>
    <w:rsid w:val="00403F67"/>
    <w:rsid w:val="00413503"/>
    <w:rsid w:val="00415998"/>
    <w:rsid w:val="00421AA3"/>
    <w:rsid w:val="004352AE"/>
    <w:rsid w:val="004431F6"/>
    <w:rsid w:val="00446816"/>
    <w:rsid w:val="004549A0"/>
    <w:rsid w:val="00475C38"/>
    <w:rsid w:val="00493D97"/>
    <w:rsid w:val="004A19F6"/>
    <w:rsid w:val="004A2481"/>
    <w:rsid w:val="004D235E"/>
    <w:rsid w:val="004D34EC"/>
    <w:rsid w:val="004F2A22"/>
    <w:rsid w:val="004F5791"/>
    <w:rsid w:val="00526B7A"/>
    <w:rsid w:val="00533E93"/>
    <w:rsid w:val="005352D9"/>
    <w:rsid w:val="00537E84"/>
    <w:rsid w:val="00554A71"/>
    <w:rsid w:val="0056600F"/>
    <w:rsid w:val="00570E50"/>
    <w:rsid w:val="00574D5A"/>
    <w:rsid w:val="0058061A"/>
    <w:rsid w:val="00587DEC"/>
    <w:rsid w:val="005A7B60"/>
    <w:rsid w:val="005B0378"/>
    <w:rsid w:val="005D3C13"/>
    <w:rsid w:val="005D7739"/>
    <w:rsid w:val="005D78CC"/>
    <w:rsid w:val="005E6740"/>
    <w:rsid w:val="00603EB6"/>
    <w:rsid w:val="0062452E"/>
    <w:rsid w:val="00631E9E"/>
    <w:rsid w:val="0064527B"/>
    <w:rsid w:val="00656AB1"/>
    <w:rsid w:val="006741F8"/>
    <w:rsid w:val="0069721B"/>
    <w:rsid w:val="006A5039"/>
    <w:rsid w:val="006B1E78"/>
    <w:rsid w:val="006C21F2"/>
    <w:rsid w:val="006D5577"/>
    <w:rsid w:val="00701F2F"/>
    <w:rsid w:val="00706E37"/>
    <w:rsid w:val="007114F3"/>
    <w:rsid w:val="00731291"/>
    <w:rsid w:val="00734F80"/>
    <w:rsid w:val="007743AD"/>
    <w:rsid w:val="007B2DDB"/>
    <w:rsid w:val="007C00E0"/>
    <w:rsid w:val="007C0CF4"/>
    <w:rsid w:val="007C49F7"/>
    <w:rsid w:val="007C5850"/>
    <w:rsid w:val="007E0595"/>
    <w:rsid w:val="007F22D0"/>
    <w:rsid w:val="007F581B"/>
    <w:rsid w:val="008045A6"/>
    <w:rsid w:val="0082392B"/>
    <w:rsid w:val="00841333"/>
    <w:rsid w:val="0086254E"/>
    <w:rsid w:val="008B5683"/>
    <w:rsid w:val="00934D51"/>
    <w:rsid w:val="009556DD"/>
    <w:rsid w:val="00982E8D"/>
    <w:rsid w:val="00991648"/>
    <w:rsid w:val="00991D7D"/>
    <w:rsid w:val="009A2431"/>
    <w:rsid w:val="009A2C89"/>
    <w:rsid w:val="009A3023"/>
    <w:rsid w:val="009C692F"/>
    <w:rsid w:val="009E58BA"/>
    <w:rsid w:val="009F54D6"/>
    <w:rsid w:val="009F6732"/>
    <w:rsid w:val="009F7EEF"/>
    <w:rsid w:val="00A07C38"/>
    <w:rsid w:val="00A20E86"/>
    <w:rsid w:val="00A33225"/>
    <w:rsid w:val="00A65644"/>
    <w:rsid w:val="00A67773"/>
    <w:rsid w:val="00A67A2E"/>
    <w:rsid w:val="00AA39B0"/>
    <w:rsid w:val="00AB052C"/>
    <w:rsid w:val="00AB20A6"/>
    <w:rsid w:val="00AB57A8"/>
    <w:rsid w:val="00AB6C94"/>
    <w:rsid w:val="00AF734B"/>
    <w:rsid w:val="00B169D8"/>
    <w:rsid w:val="00B17DB1"/>
    <w:rsid w:val="00B271C1"/>
    <w:rsid w:val="00B34704"/>
    <w:rsid w:val="00B45641"/>
    <w:rsid w:val="00B52D94"/>
    <w:rsid w:val="00B61D82"/>
    <w:rsid w:val="00B737CA"/>
    <w:rsid w:val="00B74AF9"/>
    <w:rsid w:val="00BB296F"/>
    <w:rsid w:val="00BB5EBB"/>
    <w:rsid w:val="00BD10EB"/>
    <w:rsid w:val="00BD1DE1"/>
    <w:rsid w:val="00BD3000"/>
    <w:rsid w:val="00C26638"/>
    <w:rsid w:val="00C6272C"/>
    <w:rsid w:val="00C63280"/>
    <w:rsid w:val="00C63BA1"/>
    <w:rsid w:val="00CA78E8"/>
    <w:rsid w:val="00CB38F2"/>
    <w:rsid w:val="00CB4EB2"/>
    <w:rsid w:val="00CB5A65"/>
    <w:rsid w:val="00CE15D8"/>
    <w:rsid w:val="00CF0E75"/>
    <w:rsid w:val="00CF6699"/>
    <w:rsid w:val="00D077A3"/>
    <w:rsid w:val="00D15760"/>
    <w:rsid w:val="00D2133C"/>
    <w:rsid w:val="00D36658"/>
    <w:rsid w:val="00D36895"/>
    <w:rsid w:val="00D438BB"/>
    <w:rsid w:val="00D43CD8"/>
    <w:rsid w:val="00D46F4F"/>
    <w:rsid w:val="00D52545"/>
    <w:rsid w:val="00D61238"/>
    <w:rsid w:val="00D70A92"/>
    <w:rsid w:val="00D826D5"/>
    <w:rsid w:val="00D91102"/>
    <w:rsid w:val="00DA53F4"/>
    <w:rsid w:val="00DA7424"/>
    <w:rsid w:val="00DB6A5F"/>
    <w:rsid w:val="00DD4B6F"/>
    <w:rsid w:val="00DF56EC"/>
    <w:rsid w:val="00E20AAC"/>
    <w:rsid w:val="00E23045"/>
    <w:rsid w:val="00E23BB3"/>
    <w:rsid w:val="00E240F6"/>
    <w:rsid w:val="00E45BE1"/>
    <w:rsid w:val="00E60862"/>
    <w:rsid w:val="00E650AD"/>
    <w:rsid w:val="00E678FC"/>
    <w:rsid w:val="00E8075F"/>
    <w:rsid w:val="00EA6274"/>
    <w:rsid w:val="00EC4527"/>
    <w:rsid w:val="00EE2B18"/>
    <w:rsid w:val="00EF7A29"/>
    <w:rsid w:val="00F02237"/>
    <w:rsid w:val="00F06456"/>
    <w:rsid w:val="00F36885"/>
    <w:rsid w:val="00F4237F"/>
    <w:rsid w:val="00F4266A"/>
    <w:rsid w:val="00F80360"/>
    <w:rsid w:val="00F82FA7"/>
    <w:rsid w:val="00FA0874"/>
    <w:rsid w:val="00FA0DE3"/>
    <w:rsid w:val="00FB7423"/>
    <w:rsid w:val="00FC4F44"/>
    <w:rsid w:val="00FD0266"/>
    <w:rsid w:val="00FD2644"/>
    <w:rsid w:val="00FD3F84"/>
    <w:rsid w:val="00FE6967"/>
    <w:rsid w:val="117CF745"/>
    <w:rsid w:val="16B75C68"/>
    <w:rsid w:val="2221B64D"/>
    <w:rsid w:val="2C23DA84"/>
    <w:rsid w:val="36AF3D24"/>
    <w:rsid w:val="4C736CA7"/>
    <w:rsid w:val="556A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5F2E7"/>
  <w15:docId w15:val="{3D1819CD-63BB-DC4E-A742-119BC616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По умолчанию"/>
    <w:rsid w:val="0069721B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С числами"/>
    <w:rsid w:val="00446816"/>
    <w:pPr>
      <w:numPr>
        <w:numId w:val="3"/>
      </w:numPr>
    </w:pPr>
  </w:style>
  <w:style w:type="character" w:styleId="a5">
    <w:name w:val="Hyperlink"/>
    <w:basedOn w:val="a1"/>
    <w:uiPriority w:val="99"/>
    <w:unhideWhenUsed/>
    <w:rsid w:val="00EF7A2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1"/>
    <w:uiPriority w:val="99"/>
    <w:semiHidden/>
    <w:unhideWhenUsed/>
    <w:rsid w:val="00991648"/>
    <w:rPr>
      <w:color w:val="605E5C"/>
      <w:shd w:val="clear" w:color="auto" w:fill="E1DFDD"/>
    </w:rPr>
  </w:style>
  <w:style w:type="paragraph" w:styleId="a6">
    <w:name w:val="header"/>
    <w:basedOn w:val="a0"/>
    <w:link w:val="a7"/>
    <w:uiPriority w:val="99"/>
    <w:unhideWhenUsed/>
    <w:rsid w:val="001E3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1E3706"/>
  </w:style>
  <w:style w:type="paragraph" w:styleId="a8">
    <w:name w:val="footer"/>
    <w:basedOn w:val="a0"/>
    <w:link w:val="a9"/>
    <w:uiPriority w:val="99"/>
    <w:unhideWhenUsed/>
    <w:rsid w:val="001E3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1E3706"/>
  </w:style>
  <w:style w:type="table" w:styleId="aa">
    <w:name w:val="Table Grid"/>
    <w:basedOn w:val="a2"/>
    <w:uiPriority w:val="39"/>
    <w:rsid w:val="00A20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nota-theology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spo@za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zauru.timepad.ru/event/3237790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5640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Учетная запись Майкрософт</cp:lastModifiedBy>
  <cp:revision>2</cp:revision>
  <cp:lastPrinted>2024-05-08T08:02:00Z</cp:lastPrinted>
  <dcterms:created xsi:type="dcterms:W3CDTF">2025-05-05T17:50:00Z</dcterms:created>
  <dcterms:modified xsi:type="dcterms:W3CDTF">2025-05-05T17:50:00Z</dcterms:modified>
  <cp:category/>
</cp:coreProperties>
</file>