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E7" w:rsidRDefault="007E7784" w:rsidP="007E77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Научно-методическая конференция </w:t>
      </w:r>
      <w:r w:rsidR="002828E7" w:rsidRPr="007E7784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«Российская цивилизация: история и ценности»</w:t>
      </w:r>
    </w:p>
    <w:p w:rsidR="00471D0E" w:rsidRDefault="00471D0E" w:rsidP="007E77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</w:p>
    <w:p w:rsidR="00471D0E" w:rsidRPr="00471D0E" w:rsidRDefault="00471D0E" w:rsidP="007E77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471D0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31 марта 2026г., 11:00 – 12:30</w:t>
      </w:r>
    </w:p>
    <w:p w:rsidR="007E7784" w:rsidRDefault="007E7784" w:rsidP="0028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8E7" w:rsidRPr="007E7784" w:rsidRDefault="002828E7" w:rsidP="00252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повышения качества образования: от качества условий - к качеству результатов</w:t>
      </w:r>
    </w:p>
    <w:p w:rsidR="002828E7" w:rsidRPr="007E7784" w:rsidRDefault="002828E7" w:rsidP="002527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Пленарная сессия будет посвящена обсуждению решения взаимосвязанных задач реализации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№ 809 от 9 ноября 2022 года. </w:t>
      </w:r>
    </w:p>
    <w:p w:rsidR="002828E7" w:rsidRPr="007E7784" w:rsidRDefault="002828E7" w:rsidP="002527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Эксперты, среди которых президент РАО академик РАО О.Ю. Васильева, ректор СПбГУ, член-корреспондент РАН Н.М. Кропачев, первый заместитель Генерального директора ТАСС М.В. Калмыков, директор ИЭА РАН А.Г. Загребин и др. ученые, обсудят место курса «История религий России» в </w:t>
      </w:r>
      <w:proofErr w:type="spellStart"/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социогуманитарном</w:t>
      </w:r>
      <w:proofErr w:type="spellEnd"/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ядре современного образования, роль дисциплины в формировании и укреплении общероссийской гражданской идентичности.</w:t>
      </w:r>
    </w:p>
    <w:p w:rsidR="002828E7" w:rsidRPr="007E7784" w:rsidRDefault="002828E7" w:rsidP="002527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СПбГУ представит педагогическому сообществу, журналистам, родителям реализуемую модель подготовки теолога / религиоведа с дополнительными компетенциями «учитель истории и обществознания / основ духовно-нравственной культуры народов России».</w:t>
      </w:r>
    </w:p>
    <w:p w:rsidR="002828E7" w:rsidRPr="007E7784" w:rsidRDefault="002828E7" w:rsidP="002527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на мероприятие осуществляется по предъявлению документа, удостоверяющему личность!</w:t>
      </w:r>
    </w:p>
    <w:p w:rsidR="00071C0D" w:rsidRPr="007E7784" w:rsidRDefault="00071C0D" w:rsidP="00071C0D">
      <w:pPr>
        <w:pStyle w:val="a5"/>
        <w:rPr>
          <w:rFonts w:eastAsia="Times New Roman"/>
          <w:b/>
          <w:sz w:val="24"/>
          <w:szCs w:val="24"/>
          <w:lang w:eastAsia="ru-RU"/>
        </w:rPr>
      </w:pPr>
      <w:r w:rsidRPr="007E7784">
        <w:rPr>
          <w:rFonts w:eastAsia="Times New Roman"/>
          <w:b/>
          <w:sz w:val="24"/>
          <w:szCs w:val="24"/>
          <w:lang w:eastAsia="ru-RU"/>
        </w:rPr>
        <w:t>Основные выступающие</w:t>
      </w:r>
    </w:p>
    <w:p w:rsidR="00071C0D" w:rsidRPr="007E7784" w:rsidRDefault="00071C0D" w:rsidP="00071C0D">
      <w:pPr>
        <w:pStyle w:val="a5"/>
        <w:rPr>
          <w:rFonts w:eastAsia="Times New Roman"/>
          <w:sz w:val="24"/>
          <w:szCs w:val="24"/>
          <w:lang w:eastAsia="ru-RU"/>
        </w:rPr>
      </w:pPr>
      <w:r w:rsidRPr="007E7784">
        <w:rPr>
          <w:rFonts w:eastAsia="Times New Roman"/>
          <w:sz w:val="24"/>
          <w:szCs w:val="24"/>
          <w:lang w:eastAsia="ru-RU"/>
        </w:rPr>
        <w:t>Васильева Ольга Юрьевна</w:t>
      </w:r>
    </w:p>
    <w:p w:rsidR="00071C0D" w:rsidRPr="007E7784" w:rsidRDefault="00071C0D" w:rsidP="00071C0D">
      <w:pPr>
        <w:pStyle w:val="a5"/>
        <w:rPr>
          <w:rFonts w:eastAsia="Times New Roman"/>
          <w:sz w:val="24"/>
          <w:szCs w:val="24"/>
          <w:lang w:eastAsia="ru-RU"/>
        </w:rPr>
      </w:pPr>
      <w:r w:rsidRPr="007E7784">
        <w:rPr>
          <w:rFonts w:eastAsia="Times New Roman"/>
          <w:sz w:val="24"/>
          <w:szCs w:val="24"/>
          <w:lang w:eastAsia="ru-RU"/>
        </w:rPr>
        <w:t>Кропачев Николай Михайлович</w:t>
      </w:r>
    </w:p>
    <w:p w:rsidR="00071C0D" w:rsidRPr="007E7784" w:rsidRDefault="00071C0D" w:rsidP="00071C0D">
      <w:pPr>
        <w:pStyle w:val="a5"/>
        <w:rPr>
          <w:rFonts w:eastAsia="Times New Roman"/>
          <w:sz w:val="24"/>
          <w:szCs w:val="24"/>
          <w:lang w:eastAsia="ru-RU"/>
        </w:rPr>
      </w:pPr>
    </w:p>
    <w:p w:rsidR="00071C0D" w:rsidRPr="007E7784" w:rsidRDefault="00071C0D" w:rsidP="00071C0D">
      <w:pPr>
        <w:pStyle w:val="a5"/>
        <w:rPr>
          <w:rFonts w:eastAsia="Times New Roman"/>
          <w:b/>
          <w:sz w:val="24"/>
          <w:szCs w:val="24"/>
          <w:lang w:eastAsia="ru-RU"/>
        </w:rPr>
      </w:pPr>
      <w:r w:rsidRPr="007E7784">
        <w:rPr>
          <w:rFonts w:eastAsia="Times New Roman"/>
          <w:b/>
          <w:sz w:val="24"/>
          <w:szCs w:val="24"/>
          <w:lang w:eastAsia="ru-RU"/>
        </w:rPr>
        <w:t>Выступающие / участники дискуссии</w:t>
      </w:r>
    </w:p>
    <w:p w:rsidR="00071C0D" w:rsidRPr="007E7784" w:rsidRDefault="00071C0D" w:rsidP="00071C0D">
      <w:pPr>
        <w:pStyle w:val="a5"/>
        <w:rPr>
          <w:rFonts w:eastAsia="Times New Roman"/>
          <w:sz w:val="24"/>
          <w:szCs w:val="24"/>
          <w:lang w:eastAsia="ru-RU"/>
        </w:rPr>
      </w:pPr>
      <w:r w:rsidRPr="007E7784">
        <w:rPr>
          <w:rFonts w:eastAsia="Times New Roman"/>
          <w:sz w:val="24"/>
          <w:szCs w:val="24"/>
          <w:lang w:eastAsia="ru-RU"/>
        </w:rPr>
        <w:t>Калмыков Михаил Вадимович</w:t>
      </w:r>
    </w:p>
    <w:p w:rsidR="00071C0D" w:rsidRPr="007E7784" w:rsidRDefault="00071C0D" w:rsidP="00071C0D">
      <w:pPr>
        <w:pStyle w:val="a5"/>
        <w:rPr>
          <w:rFonts w:eastAsia="Times New Roman"/>
          <w:sz w:val="24"/>
          <w:szCs w:val="24"/>
          <w:lang w:eastAsia="ru-RU"/>
        </w:rPr>
      </w:pPr>
      <w:r w:rsidRPr="007E7784">
        <w:rPr>
          <w:rFonts w:eastAsia="Times New Roman"/>
          <w:sz w:val="24"/>
          <w:szCs w:val="24"/>
          <w:lang w:eastAsia="ru-RU"/>
        </w:rPr>
        <w:t>Загребин Алексей Егорович</w:t>
      </w:r>
    </w:p>
    <w:p w:rsidR="00071C0D" w:rsidRPr="007E7784" w:rsidRDefault="00071C0D" w:rsidP="00071C0D">
      <w:pPr>
        <w:pStyle w:val="a5"/>
        <w:rPr>
          <w:rFonts w:eastAsia="Times New Roman"/>
          <w:sz w:val="24"/>
          <w:szCs w:val="24"/>
          <w:lang w:eastAsia="ru-RU"/>
        </w:rPr>
      </w:pPr>
      <w:r w:rsidRPr="007E7784">
        <w:rPr>
          <w:rFonts w:eastAsia="Times New Roman"/>
          <w:sz w:val="24"/>
          <w:szCs w:val="24"/>
          <w:lang w:eastAsia="ru-RU"/>
        </w:rPr>
        <w:t>Епископ Егорьевский Мефодий (онлайн)</w:t>
      </w:r>
    </w:p>
    <w:p w:rsidR="00071C0D" w:rsidRPr="007E7784" w:rsidRDefault="00071C0D" w:rsidP="00071C0D">
      <w:pPr>
        <w:pStyle w:val="a5"/>
        <w:rPr>
          <w:rFonts w:eastAsia="Times New Roman"/>
          <w:sz w:val="24"/>
          <w:szCs w:val="24"/>
          <w:lang w:eastAsia="ru-RU"/>
        </w:rPr>
      </w:pPr>
      <w:proofErr w:type="spellStart"/>
      <w:r w:rsidRPr="007E7784">
        <w:rPr>
          <w:rFonts w:eastAsia="Times New Roman"/>
          <w:sz w:val="24"/>
          <w:szCs w:val="24"/>
          <w:lang w:eastAsia="ru-RU"/>
        </w:rPr>
        <w:t>Сиренов</w:t>
      </w:r>
      <w:proofErr w:type="spellEnd"/>
      <w:r w:rsidRPr="007E7784">
        <w:rPr>
          <w:rFonts w:eastAsia="Times New Roman"/>
          <w:sz w:val="24"/>
          <w:szCs w:val="24"/>
          <w:lang w:eastAsia="ru-RU"/>
        </w:rPr>
        <w:t xml:space="preserve"> Алексей Владимирович</w:t>
      </w:r>
      <w:r w:rsidR="007E7784" w:rsidRPr="007E7784">
        <w:rPr>
          <w:rFonts w:eastAsia="Times New Roman"/>
          <w:sz w:val="24"/>
          <w:szCs w:val="24"/>
          <w:lang w:eastAsia="ru-RU"/>
        </w:rPr>
        <w:t xml:space="preserve"> (онлайн)</w:t>
      </w:r>
    </w:p>
    <w:p w:rsidR="00071C0D" w:rsidRPr="007E7784" w:rsidRDefault="00071C0D" w:rsidP="00071C0D">
      <w:pPr>
        <w:pStyle w:val="a5"/>
        <w:rPr>
          <w:rFonts w:eastAsia="Times New Roman"/>
          <w:sz w:val="24"/>
          <w:szCs w:val="24"/>
          <w:lang w:eastAsia="ru-RU"/>
        </w:rPr>
      </w:pPr>
      <w:r w:rsidRPr="007E7784">
        <w:rPr>
          <w:rFonts w:eastAsia="Times New Roman"/>
          <w:sz w:val="24"/>
          <w:szCs w:val="24"/>
          <w:lang w:eastAsia="ru-RU"/>
        </w:rPr>
        <w:t>Соколов Роман Александрович</w:t>
      </w:r>
    </w:p>
    <w:p w:rsidR="00071C0D" w:rsidRPr="007E7784" w:rsidRDefault="00071C0D" w:rsidP="00071C0D">
      <w:pPr>
        <w:pStyle w:val="a5"/>
        <w:rPr>
          <w:rFonts w:eastAsia="Times New Roman"/>
          <w:sz w:val="24"/>
          <w:szCs w:val="24"/>
          <w:lang w:eastAsia="ru-RU"/>
        </w:rPr>
      </w:pPr>
    </w:p>
    <w:p w:rsidR="00071C0D" w:rsidRPr="007E7784" w:rsidRDefault="00071C0D" w:rsidP="00071C0D">
      <w:pPr>
        <w:pStyle w:val="a5"/>
        <w:rPr>
          <w:rFonts w:eastAsia="Times New Roman"/>
          <w:b/>
          <w:sz w:val="24"/>
          <w:szCs w:val="24"/>
          <w:lang w:eastAsia="ru-RU"/>
        </w:rPr>
      </w:pPr>
      <w:r w:rsidRPr="007E7784">
        <w:rPr>
          <w:rFonts w:eastAsia="Times New Roman"/>
          <w:b/>
          <w:sz w:val="24"/>
          <w:szCs w:val="24"/>
          <w:lang w:eastAsia="ru-RU"/>
        </w:rPr>
        <w:t>Модератор дискуссии</w:t>
      </w:r>
    </w:p>
    <w:p w:rsidR="00071C0D" w:rsidRPr="007E7784" w:rsidRDefault="00071C0D" w:rsidP="00071C0D">
      <w:pPr>
        <w:pStyle w:val="a5"/>
        <w:rPr>
          <w:rFonts w:eastAsia="Times New Roman"/>
          <w:sz w:val="24"/>
          <w:szCs w:val="24"/>
          <w:lang w:eastAsia="ru-RU"/>
        </w:rPr>
      </w:pPr>
      <w:r w:rsidRPr="007E7784">
        <w:rPr>
          <w:rFonts w:eastAsia="Times New Roman"/>
          <w:sz w:val="24"/>
          <w:szCs w:val="24"/>
          <w:lang w:eastAsia="ru-RU"/>
        </w:rPr>
        <w:t>Шмонин Дмитрий Викторович</w:t>
      </w:r>
    </w:p>
    <w:p w:rsidR="00071C0D" w:rsidRDefault="00071C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FCC" w:rsidRDefault="00653F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регистрацию </w:t>
      </w:r>
      <w:hyperlink r:id="rId6" w:history="1">
        <w:r w:rsidRPr="001957E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https://www.eduforum.spb.ru/program/registration/257435/</w:t>
        </w:r>
      </w:hyperlink>
    </w:p>
    <w:p w:rsidR="007E7784" w:rsidRPr="007E7784" w:rsidRDefault="007E7784" w:rsidP="007E77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7E7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</w:t>
      </w:r>
    </w:p>
    <w:p w:rsidR="007E7784" w:rsidRPr="007E7784" w:rsidRDefault="007E7784" w:rsidP="007E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факультет СПбГУ</w:t>
      </w:r>
    </w:p>
    <w:p w:rsidR="007E7784" w:rsidRPr="007E7784" w:rsidRDefault="007E7784" w:rsidP="007E77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</w:p>
    <w:p w:rsidR="007E7784" w:rsidRPr="007E7784" w:rsidRDefault="007E7784" w:rsidP="007E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22-я линия Васильевского острова, д. 7, Актовый зал </w:t>
      </w:r>
    </w:p>
    <w:p w:rsidR="007E7784" w:rsidRPr="007E7784" w:rsidRDefault="007E7784" w:rsidP="007E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«Горный институт» </w:t>
      </w:r>
    </w:p>
    <w:p w:rsidR="007E7784" w:rsidRPr="007E7784" w:rsidRDefault="007E7784" w:rsidP="007E77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</w:p>
    <w:p w:rsidR="007E7784" w:rsidRPr="007E7784" w:rsidRDefault="007E7784" w:rsidP="007E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Шмонин Дмитрий Викторович</w:t>
      </w:r>
    </w:p>
    <w:p w:rsidR="007E7784" w:rsidRPr="007E7784" w:rsidRDefault="007E7784" w:rsidP="007E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 теологии СПбГУ</w:t>
      </w:r>
    </w:p>
    <w:p w:rsidR="007E7784" w:rsidRPr="007E7784" w:rsidRDefault="00653FCC" w:rsidP="00037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E7784" w:rsidRPr="007E7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theology@spbu.ru</w:t>
        </w:r>
      </w:hyperlink>
    </w:p>
    <w:sectPr w:rsidR="007E7784" w:rsidRPr="007E7784" w:rsidSect="00653F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7D06"/>
    <w:multiLevelType w:val="multilevel"/>
    <w:tmpl w:val="329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E7"/>
    <w:rsid w:val="00037676"/>
    <w:rsid w:val="00071C0D"/>
    <w:rsid w:val="0025274D"/>
    <w:rsid w:val="002828E7"/>
    <w:rsid w:val="00471D0E"/>
    <w:rsid w:val="00552ED0"/>
    <w:rsid w:val="00643012"/>
    <w:rsid w:val="00653FCC"/>
    <w:rsid w:val="007E7784"/>
    <w:rsid w:val="00E9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82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28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y">
    <w:name w:val="day"/>
    <w:basedOn w:val="a0"/>
    <w:rsid w:val="002828E7"/>
  </w:style>
  <w:style w:type="character" w:styleId="a3">
    <w:name w:val="Hyperlink"/>
    <w:basedOn w:val="a0"/>
    <w:uiPriority w:val="99"/>
    <w:unhideWhenUsed/>
    <w:rsid w:val="002828E7"/>
    <w:rPr>
      <w:color w:val="0000FF"/>
      <w:u w:val="single"/>
    </w:rPr>
  </w:style>
  <w:style w:type="character" w:customStyle="1" w:styleId="ya-share2title">
    <w:name w:val="ya-share2__title"/>
    <w:basedOn w:val="a0"/>
    <w:rsid w:val="002828E7"/>
  </w:style>
  <w:style w:type="paragraph" w:styleId="a4">
    <w:name w:val="Normal (Web)"/>
    <w:basedOn w:val="a"/>
    <w:uiPriority w:val="99"/>
    <w:semiHidden/>
    <w:unhideWhenUsed/>
    <w:rsid w:val="002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2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2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rsid w:val="002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071C0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Текст Знак"/>
    <w:basedOn w:val="a0"/>
    <w:link w:val="a5"/>
    <w:uiPriority w:val="99"/>
    <w:semiHidden/>
    <w:rsid w:val="00071C0D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82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28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y">
    <w:name w:val="day"/>
    <w:basedOn w:val="a0"/>
    <w:rsid w:val="002828E7"/>
  </w:style>
  <w:style w:type="character" w:styleId="a3">
    <w:name w:val="Hyperlink"/>
    <w:basedOn w:val="a0"/>
    <w:uiPriority w:val="99"/>
    <w:unhideWhenUsed/>
    <w:rsid w:val="002828E7"/>
    <w:rPr>
      <w:color w:val="0000FF"/>
      <w:u w:val="single"/>
    </w:rPr>
  </w:style>
  <w:style w:type="character" w:customStyle="1" w:styleId="ya-share2title">
    <w:name w:val="ya-share2__title"/>
    <w:basedOn w:val="a0"/>
    <w:rsid w:val="002828E7"/>
  </w:style>
  <w:style w:type="paragraph" w:styleId="a4">
    <w:name w:val="Normal (Web)"/>
    <w:basedOn w:val="a"/>
    <w:uiPriority w:val="99"/>
    <w:semiHidden/>
    <w:unhideWhenUsed/>
    <w:rsid w:val="002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2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2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rsid w:val="002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071C0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Текст Знак"/>
    <w:basedOn w:val="a0"/>
    <w:link w:val="a5"/>
    <w:uiPriority w:val="99"/>
    <w:semiHidden/>
    <w:rsid w:val="00071C0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heology@spb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forum.spb.ru/program/registration/25743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 в деканате</dc:creator>
  <cp:lastModifiedBy>Секретари в деканате</cp:lastModifiedBy>
  <cp:revision>11</cp:revision>
  <dcterms:created xsi:type="dcterms:W3CDTF">2026-03-17T11:06:00Z</dcterms:created>
  <dcterms:modified xsi:type="dcterms:W3CDTF">2026-03-19T14:36:00Z</dcterms:modified>
</cp:coreProperties>
</file>