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CDAF" w14:textId="354889B8" w:rsidR="00D51ACC" w:rsidRDefault="00D51ACC">
      <w:pPr>
        <w:spacing w:after="0"/>
        <w:ind w:right="142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3AD814D6" wp14:editId="0EA42A0A">
            <wp:extent cx="847725" cy="1238250"/>
            <wp:effectExtent l="0" t="0" r="9525" b="0"/>
            <wp:docPr id="6" name="Рисунок 6" descr="GER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64" cy="128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E6010" w14:textId="77777777" w:rsidR="00D51ACC" w:rsidRPr="00E25C78" w:rsidRDefault="00D51ACC" w:rsidP="00D51AC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E25C78">
        <w:rPr>
          <w:rFonts w:ascii="Times New Roman" w:hAnsi="Times New Roman"/>
          <w:b/>
          <w:i/>
          <w:sz w:val="24"/>
          <w:szCs w:val="24"/>
        </w:rPr>
        <w:t>Информационное письмо</w:t>
      </w:r>
    </w:p>
    <w:p w14:paraId="71983C45" w14:textId="77777777" w:rsidR="00D51ACC" w:rsidRPr="00E25C78" w:rsidRDefault="00D51ACC" w:rsidP="00D51AC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14:paraId="784D29EF" w14:textId="77777777" w:rsidR="00D51ACC" w:rsidRPr="00E25C78" w:rsidRDefault="00D51ACC" w:rsidP="00D51AC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E25C78">
        <w:rPr>
          <w:rFonts w:ascii="Times New Roman" w:hAnsi="Times New Roman"/>
          <w:b/>
          <w:sz w:val="24"/>
          <w:szCs w:val="24"/>
        </w:rPr>
        <w:t>ФГАОУ ВО «Волгоградский государственный университет»</w:t>
      </w:r>
    </w:p>
    <w:p w14:paraId="434EB43A" w14:textId="77777777" w:rsidR="00D51ACC" w:rsidRPr="00E25C78" w:rsidRDefault="00D51ACC" w:rsidP="00D51AC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E25C78">
        <w:rPr>
          <w:rFonts w:ascii="Times New Roman" w:hAnsi="Times New Roman"/>
          <w:b/>
          <w:sz w:val="24"/>
          <w:szCs w:val="24"/>
        </w:rPr>
        <w:t>Институт права</w:t>
      </w:r>
    </w:p>
    <w:p w14:paraId="3D64FF65" w14:textId="77777777" w:rsidR="00D51ACC" w:rsidRPr="00E25C78" w:rsidRDefault="00D51ACC" w:rsidP="00D51AC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E25C78">
        <w:rPr>
          <w:rFonts w:ascii="Times New Roman" w:hAnsi="Times New Roman"/>
          <w:b/>
          <w:sz w:val="24"/>
          <w:szCs w:val="24"/>
        </w:rPr>
        <w:t>Кафедра философии и теории права</w:t>
      </w:r>
    </w:p>
    <w:p w14:paraId="66A695DD" w14:textId="77777777" w:rsidR="00D51ACC" w:rsidRPr="00E25C78" w:rsidRDefault="00D51ACC" w:rsidP="00D51AC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E25C78">
        <w:rPr>
          <w:rFonts w:ascii="Times New Roman" w:hAnsi="Times New Roman"/>
          <w:b/>
          <w:sz w:val="24"/>
          <w:szCs w:val="24"/>
        </w:rPr>
        <w:t>Общество св. Григория Паламы</w:t>
      </w:r>
    </w:p>
    <w:p w14:paraId="167FBE22" w14:textId="3502BD13" w:rsidR="00D51ACC" w:rsidRPr="00E25C78" w:rsidRDefault="00D51ACC" w:rsidP="00D51AC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E25C78">
        <w:rPr>
          <w:rFonts w:ascii="Times New Roman" w:hAnsi="Times New Roman"/>
          <w:b/>
          <w:sz w:val="24"/>
          <w:szCs w:val="24"/>
        </w:rPr>
        <w:t>Научно-образовательная теологическая ассоциация</w:t>
      </w:r>
    </w:p>
    <w:p w14:paraId="07000000" w14:textId="77777777" w:rsidR="004D29D4" w:rsidRPr="00E25C78" w:rsidRDefault="004D29D4">
      <w:pPr>
        <w:spacing w:after="0"/>
        <w:ind w:right="142"/>
        <w:jc w:val="center"/>
        <w:rPr>
          <w:rFonts w:ascii="Times New Roman" w:hAnsi="Times New Roman"/>
          <w:i/>
          <w:sz w:val="24"/>
          <w:szCs w:val="24"/>
        </w:rPr>
      </w:pPr>
    </w:p>
    <w:p w14:paraId="08000000" w14:textId="77777777" w:rsidR="004D29D4" w:rsidRPr="00E25C78" w:rsidRDefault="00872BF2">
      <w:pPr>
        <w:spacing w:after="0"/>
        <w:ind w:right="142"/>
        <w:jc w:val="center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Уважаемые коллеги!</w:t>
      </w:r>
    </w:p>
    <w:p w14:paraId="790237A5" w14:textId="77777777" w:rsidR="00E25C78" w:rsidRDefault="00872BF2">
      <w:pPr>
        <w:spacing w:after="0"/>
        <w:ind w:right="142"/>
        <w:jc w:val="center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Приглашаем вас</w:t>
      </w:r>
      <w:r w:rsidRPr="00E25C78">
        <w:rPr>
          <w:rFonts w:ascii="Times New Roman" w:hAnsi="Times New Roman"/>
          <w:i/>
          <w:sz w:val="24"/>
          <w:szCs w:val="24"/>
        </w:rPr>
        <w:t xml:space="preserve"> принять участие в</w:t>
      </w:r>
    </w:p>
    <w:p w14:paraId="09000000" w14:textId="082A7F9F" w:rsidR="004D29D4" w:rsidRPr="00E25C78" w:rsidRDefault="00872BF2">
      <w:pPr>
        <w:spacing w:after="0"/>
        <w:ind w:right="142"/>
        <w:jc w:val="center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V ежегодной Майской Международной философско-теологической конференции</w:t>
      </w:r>
      <w:r w:rsidR="00540E1F">
        <w:rPr>
          <w:rFonts w:ascii="Times New Roman" w:hAnsi="Times New Roman"/>
          <w:i/>
          <w:sz w:val="24"/>
          <w:szCs w:val="24"/>
        </w:rPr>
        <w:t xml:space="preserve">, </w:t>
      </w:r>
    </w:p>
    <w:p w14:paraId="682CC190" w14:textId="3BC25873" w:rsidR="00540E1F" w:rsidRPr="00540E1F" w:rsidRDefault="00540E1F" w:rsidP="00540E1F">
      <w:pPr>
        <w:spacing w:after="0"/>
        <w:ind w:righ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E1F">
        <w:rPr>
          <w:rFonts w:ascii="Times New Roman" w:hAnsi="Times New Roman"/>
          <w:sz w:val="24"/>
          <w:szCs w:val="24"/>
        </w:rPr>
        <w:t>Время и место проведения: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0E1F">
        <w:rPr>
          <w:rFonts w:ascii="Times New Roman" w:hAnsi="Times New Roman"/>
          <w:b/>
          <w:bCs/>
          <w:sz w:val="24"/>
          <w:szCs w:val="24"/>
        </w:rPr>
        <w:t>18–19 мая 2026 г.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40E1F">
        <w:rPr>
          <w:rFonts w:ascii="Times New Roman" w:hAnsi="Times New Roman"/>
          <w:b/>
          <w:bCs/>
          <w:sz w:val="24"/>
          <w:szCs w:val="24"/>
        </w:rPr>
        <w:t>г. Волгоград, ВолГУ</w:t>
      </w:r>
    </w:p>
    <w:p w14:paraId="180A93C5" w14:textId="77777777" w:rsidR="00540E1F" w:rsidRPr="00540E1F" w:rsidRDefault="00540E1F" w:rsidP="00540E1F">
      <w:pPr>
        <w:spacing w:after="0"/>
        <w:ind w:right="142"/>
        <w:jc w:val="center"/>
        <w:rPr>
          <w:rFonts w:ascii="Times New Roman" w:hAnsi="Times New Roman"/>
          <w:sz w:val="24"/>
          <w:szCs w:val="24"/>
        </w:rPr>
      </w:pPr>
      <w:r w:rsidRPr="00540E1F">
        <w:rPr>
          <w:rFonts w:ascii="Times New Roman" w:hAnsi="Times New Roman"/>
          <w:sz w:val="24"/>
          <w:szCs w:val="24"/>
        </w:rPr>
        <w:t>Форма проведения – смешанная</w:t>
      </w:r>
    </w:p>
    <w:p w14:paraId="6EC73BE9" w14:textId="77777777" w:rsidR="00540E1F" w:rsidRDefault="00540E1F">
      <w:pPr>
        <w:spacing w:after="0"/>
        <w:ind w:right="142"/>
        <w:jc w:val="center"/>
        <w:rPr>
          <w:rFonts w:ascii="Times New Roman" w:hAnsi="Times New Roman"/>
          <w:i/>
          <w:sz w:val="24"/>
          <w:szCs w:val="24"/>
        </w:rPr>
      </w:pPr>
    </w:p>
    <w:p w14:paraId="0A000000" w14:textId="438F629F" w:rsidR="004D29D4" w:rsidRPr="00E25C78" w:rsidRDefault="00872BF2">
      <w:pPr>
        <w:spacing w:after="0"/>
        <w:ind w:right="142"/>
        <w:jc w:val="center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Тема конференции:</w:t>
      </w:r>
    </w:p>
    <w:p w14:paraId="0B000000" w14:textId="7D62B8FF" w:rsidR="004D29D4" w:rsidRPr="00E25C78" w:rsidRDefault="00540E1F">
      <w:pPr>
        <w:spacing w:after="0"/>
        <w:ind w:right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E25C78">
        <w:rPr>
          <w:rFonts w:ascii="Times New Roman" w:hAnsi="Times New Roman"/>
          <w:b/>
          <w:i/>
          <w:sz w:val="24"/>
          <w:szCs w:val="24"/>
        </w:rPr>
        <w:t>«ПОНЯТИЕ НАДЕЖДЫ В ФИЛОСОФИИ И ТЕОЛОГИИ»</w:t>
      </w:r>
    </w:p>
    <w:p w14:paraId="10000000" w14:textId="77777777" w:rsidR="004D29D4" w:rsidRPr="00E25C78" w:rsidRDefault="00872BF2">
      <w:pPr>
        <w:spacing w:after="0"/>
        <w:ind w:righ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Надежда (εληις, spes) в античности: между пороком и добродетелью.</w:t>
      </w:r>
    </w:p>
    <w:p w14:paraId="11000000" w14:textId="77777777" w:rsidR="004D29D4" w:rsidRPr="00E25C78" w:rsidRDefault="00872BF2">
      <w:pPr>
        <w:spacing w:after="0"/>
        <w:ind w:righ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Надежда в иудео-христианском контексте: между верой и любовью.</w:t>
      </w:r>
    </w:p>
    <w:p w14:paraId="429C3B15" w14:textId="77777777" w:rsidR="00D51ACC" w:rsidRPr="00E25C78" w:rsidRDefault="00D51ACC" w:rsidP="00D51ACC">
      <w:pPr>
        <w:spacing w:after="0"/>
        <w:ind w:righ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Понятие надежды в контексте православного богословия.</w:t>
      </w:r>
    </w:p>
    <w:p w14:paraId="12000000" w14:textId="77777777" w:rsidR="004D29D4" w:rsidRPr="00E25C78" w:rsidRDefault="00872BF2">
      <w:pPr>
        <w:spacing w:after="0"/>
        <w:ind w:righ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Надежда в новоевропейской этике.</w:t>
      </w:r>
    </w:p>
    <w:p w14:paraId="13000000" w14:textId="77777777" w:rsidR="004D29D4" w:rsidRPr="00E25C78" w:rsidRDefault="00872BF2">
      <w:pPr>
        <w:spacing w:after="0"/>
        <w:ind w:righ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Надежда как способ исторического бытия: религиозный и секулярный контексты (Э. Блох, Ю. Мольтман и др.).</w:t>
      </w:r>
    </w:p>
    <w:p w14:paraId="14000000" w14:textId="77777777" w:rsidR="004D29D4" w:rsidRPr="00E25C78" w:rsidRDefault="00872BF2">
      <w:pPr>
        <w:spacing w:after="0"/>
        <w:ind w:right="142" w:firstLine="567"/>
        <w:jc w:val="both"/>
        <w:rPr>
          <w:rFonts w:ascii="Times New Roman" w:hAnsi="Times New Roman"/>
          <w:i/>
          <w:sz w:val="24"/>
          <w:szCs w:val="24"/>
        </w:rPr>
      </w:pPr>
      <w:r w:rsidRPr="00E25C78">
        <w:rPr>
          <w:rFonts w:ascii="Times New Roman" w:hAnsi="Times New Roman"/>
          <w:i/>
          <w:sz w:val="24"/>
          <w:szCs w:val="24"/>
        </w:rPr>
        <w:t>Надежда в ситуации кризиса знания и веры.</w:t>
      </w:r>
    </w:p>
    <w:p w14:paraId="16000000" w14:textId="77777777" w:rsidR="004D29D4" w:rsidRPr="00E25C78" w:rsidRDefault="004D29D4">
      <w:pPr>
        <w:spacing w:after="0"/>
        <w:ind w:right="142" w:firstLine="567"/>
        <w:jc w:val="both"/>
        <w:rPr>
          <w:rFonts w:ascii="Times New Roman" w:hAnsi="Times New Roman"/>
          <w:sz w:val="24"/>
          <w:szCs w:val="24"/>
        </w:rPr>
      </w:pPr>
    </w:p>
    <w:p w14:paraId="07895FF4" w14:textId="7C1EF595" w:rsidR="00E25C78" w:rsidRPr="00540E1F" w:rsidRDefault="00872BF2" w:rsidP="00540E1F">
      <w:pPr>
        <w:spacing w:after="0"/>
        <w:ind w:righ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E25C78">
        <w:rPr>
          <w:rFonts w:ascii="Times New Roman" w:hAnsi="Times New Roman"/>
          <w:sz w:val="24"/>
          <w:szCs w:val="24"/>
        </w:rPr>
        <w:t xml:space="preserve">В рамках конференции </w:t>
      </w:r>
      <w:r w:rsidR="00540E1F" w:rsidRPr="00540E1F">
        <w:rPr>
          <w:rFonts w:ascii="Times New Roman" w:hAnsi="Times New Roman"/>
          <w:b/>
          <w:bCs/>
          <w:sz w:val="24"/>
          <w:szCs w:val="24"/>
        </w:rPr>
        <w:t>18 мая 2026 г.</w:t>
      </w:r>
      <w:r w:rsidR="00540E1F">
        <w:rPr>
          <w:rFonts w:ascii="Times New Roman" w:hAnsi="Times New Roman"/>
          <w:sz w:val="24"/>
          <w:szCs w:val="24"/>
        </w:rPr>
        <w:t xml:space="preserve"> </w:t>
      </w:r>
      <w:r w:rsidRPr="00E25C78">
        <w:rPr>
          <w:rFonts w:ascii="Times New Roman" w:hAnsi="Times New Roman"/>
          <w:sz w:val="24"/>
          <w:szCs w:val="24"/>
        </w:rPr>
        <w:t xml:space="preserve">планируется проведение </w:t>
      </w:r>
      <w:r w:rsidRPr="00540E1F">
        <w:rPr>
          <w:rFonts w:ascii="Times New Roman" w:hAnsi="Times New Roman"/>
          <w:b/>
          <w:bCs/>
          <w:sz w:val="24"/>
          <w:szCs w:val="24"/>
        </w:rPr>
        <w:t xml:space="preserve">круглого стола </w:t>
      </w:r>
    </w:p>
    <w:p w14:paraId="17000000" w14:textId="34A46E94" w:rsidR="004D29D4" w:rsidRPr="00E25C78" w:rsidRDefault="00540E1F" w:rsidP="00540E1F">
      <w:pPr>
        <w:spacing w:after="0"/>
        <w:ind w:righ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E25C78">
        <w:rPr>
          <w:rFonts w:ascii="Times New Roman" w:hAnsi="Times New Roman"/>
          <w:b/>
          <w:bCs/>
          <w:i/>
          <w:sz w:val="24"/>
          <w:szCs w:val="24"/>
        </w:rPr>
        <w:t>«ТЕОЛОГИЧЕСКОЕ ОБРАЗОВАНИЕ В СОВРЕМЕННОМ РОССИЙСКОМ УНИВЕРСИТЕТЕ»</w:t>
      </w:r>
    </w:p>
    <w:p w14:paraId="2D3E2C98" w14:textId="3E7BA845" w:rsidR="00D51ACC" w:rsidRDefault="00E25C78" w:rsidP="00E25C78">
      <w:pPr>
        <w:spacing w:after="0"/>
        <w:ind w:right="142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Предметная и методологическая специфика теологического образования</w:t>
      </w:r>
    </w:p>
    <w:p w14:paraId="130C4E4A" w14:textId="49D66A14" w:rsidR="00E25C78" w:rsidRPr="00E25C78" w:rsidRDefault="00E25C78" w:rsidP="00E25C78">
      <w:pPr>
        <w:spacing w:after="0"/>
        <w:ind w:right="142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Преподавание теологии в Волгоградском государственном университете: проблемы и перспективы </w:t>
      </w:r>
    </w:p>
    <w:p w14:paraId="24EBF4C2" w14:textId="77777777" w:rsidR="00E25C78" w:rsidRDefault="00E25C78">
      <w:pPr>
        <w:spacing w:after="0"/>
        <w:ind w:right="142" w:firstLine="567"/>
        <w:jc w:val="both"/>
        <w:rPr>
          <w:rFonts w:ascii="Times New Roman" w:hAnsi="Times New Roman"/>
          <w:sz w:val="24"/>
          <w:szCs w:val="24"/>
        </w:rPr>
      </w:pPr>
    </w:p>
    <w:p w14:paraId="19000000" w14:textId="41B0564F" w:rsidR="004D29D4" w:rsidRPr="00E25C78" w:rsidRDefault="00872BF2">
      <w:pPr>
        <w:spacing w:after="0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E25C78">
        <w:rPr>
          <w:rFonts w:ascii="Times New Roman" w:hAnsi="Times New Roman"/>
          <w:sz w:val="24"/>
          <w:szCs w:val="24"/>
        </w:rPr>
        <w:t xml:space="preserve">Если вы заинтересованы принять участие в данном проекте, пожалуйста, отправьте </w:t>
      </w:r>
      <w:r w:rsidRPr="00E25C78">
        <w:rPr>
          <w:rFonts w:ascii="Times New Roman" w:hAnsi="Times New Roman"/>
          <w:b/>
          <w:i/>
          <w:sz w:val="24"/>
          <w:szCs w:val="24"/>
          <w:u w:val="single"/>
        </w:rPr>
        <w:t>до 1 мая 2026 г.</w:t>
      </w:r>
      <w:r w:rsidRPr="00E25C78">
        <w:rPr>
          <w:rFonts w:ascii="Times New Roman" w:hAnsi="Times New Roman"/>
          <w:sz w:val="24"/>
          <w:szCs w:val="24"/>
        </w:rPr>
        <w:t xml:space="preserve"> тезисы вашего выступления (до 4000 знаков в текстовом редакторе Word), а также краткую информацию о себе и вашем научном статусе (с пометкой «Конференция – 2026») на электронный адрес </w:t>
      </w:r>
      <w:r w:rsidRPr="00E25C78">
        <w:rPr>
          <w:rFonts w:ascii="Times New Roman" w:hAnsi="Times New Roman"/>
          <w:i/>
          <w:sz w:val="24"/>
          <w:szCs w:val="24"/>
        </w:rPr>
        <w:t xml:space="preserve">Дмитрия Ромуальдовича Яворского </w:t>
      </w:r>
      <w:hyperlink r:id="rId6" w:history="1">
        <w:r w:rsidRPr="00E25C78">
          <w:rPr>
            <w:rStyle w:val="a5"/>
            <w:rFonts w:ascii="Times New Roman" w:hAnsi="Times New Roman"/>
            <w:i/>
            <w:sz w:val="24"/>
            <w:szCs w:val="24"/>
          </w:rPr>
          <w:t>d.r.yavorsky@yandex.ru</w:t>
        </w:r>
      </w:hyperlink>
      <w:r w:rsidRPr="00E25C78">
        <w:rPr>
          <w:rFonts w:ascii="Times New Roman" w:hAnsi="Times New Roman"/>
          <w:sz w:val="24"/>
          <w:szCs w:val="24"/>
        </w:rPr>
        <w:t>.</w:t>
      </w:r>
    </w:p>
    <w:p w14:paraId="1B000000" w14:textId="44063211" w:rsidR="004D29D4" w:rsidRDefault="00E25C78" w:rsidP="00E25C78">
      <w:pPr>
        <w:spacing w:after="0"/>
        <w:ind w:right="142" w:firstLine="567"/>
        <w:jc w:val="both"/>
        <w:rPr>
          <w:rFonts w:ascii="Times New Roman" w:hAnsi="Times New Roman"/>
          <w:i/>
          <w:sz w:val="28"/>
        </w:rPr>
      </w:pPr>
      <w:r w:rsidRPr="00E25C78">
        <w:rPr>
          <w:rFonts w:ascii="Times New Roman" w:hAnsi="Times New Roman"/>
          <w:b/>
          <w:sz w:val="24"/>
          <w:szCs w:val="24"/>
        </w:rPr>
        <w:t>По результатам работы конференции планируется издание тематического номера научно-теоретического журнала «Logos et Praxis» (входит в Перечень ВАК).  Срок подачи статьи в тематический номер – до 20.08.2026, планируемый срок выхода номера – 20.11.2026.</w:t>
      </w:r>
      <w:r w:rsidR="00BB0710">
        <w:rPr>
          <w:rFonts w:ascii="Times New Roman" w:hAnsi="Times New Roman"/>
          <w:b/>
          <w:sz w:val="24"/>
          <w:szCs w:val="24"/>
        </w:rPr>
        <w:t xml:space="preserve"> Публикация бесплатная.</w:t>
      </w:r>
    </w:p>
    <w:sectPr w:rsidR="004D29D4">
      <w:pgSz w:w="11906" w:h="16838"/>
      <w:pgMar w:top="1134" w:right="70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D4"/>
    <w:rsid w:val="0025264E"/>
    <w:rsid w:val="004D29D4"/>
    <w:rsid w:val="00540E1F"/>
    <w:rsid w:val="00B3559C"/>
    <w:rsid w:val="00BB0710"/>
    <w:rsid w:val="00D51ACC"/>
    <w:rsid w:val="00DE3083"/>
    <w:rsid w:val="00E2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3B15"/>
  <w15:docId w15:val="{2A9F90A4-194D-4FB2-B2BA-236B3F5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.r.yavorsky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1631-3EEB-41EC-81ED-CD4E93A0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2026-04-17T09:57:00Z</dcterms:created>
  <dcterms:modified xsi:type="dcterms:W3CDTF">2026-04-17T10:51:00Z</dcterms:modified>
</cp:coreProperties>
</file>